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0"/>
        </w:rPr>
      </w:pPr>
    </w:p>
    <w:p>
      <w:pPr>
        <w:pStyle w:val="Title"/>
        <w:tabs>
          <w:tab w:pos="3755" w:val="left" w:leader="none"/>
          <w:tab w:pos="14697" w:val="left" w:leader="none"/>
        </w:tabs>
        <w:spacing w:before="79"/>
        <w:ind w:left="110"/>
      </w:pPr>
      <w:r>
        <w:rPr>
          <w:rFonts w:ascii="Times New Roman" w:hAnsi="Times New Roman"/>
          <w:b w:val="0"/>
          <w:shd w:fill="D3D3D3" w:color="auto" w:val="clear"/>
        </w:rPr>
        <w:t> </w:t>
        <w:tab/>
      </w:r>
      <w:r>
        <w:rPr>
          <w:shd w:fill="D3D3D3" w:color="auto" w:val="clear"/>
        </w:rPr>
        <w:t>Instituto Tecnológico de Canarias, S.A. (ITC) 2017</w:t>
        <w:tab/>
      </w:r>
    </w:p>
    <w:p>
      <w:pPr>
        <w:spacing w:line="240" w:lineRule="auto" w:before="6"/>
        <w:rPr>
          <w:b/>
          <w:sz w:val="13"/>
        </w:rPr>
      </w:pPr>
    </w:p>
    <w:p>
      <w:pPr>
        <w:spacing w:before="60" w:after="44"/>
        <w:ind w:left="139" w:right="0" w:firstLine="0"/>
        <w:jc w:val="left"/>
        <w:rPr>
          <w:sz w:val="20"/>
        </w:rPr>
      </w:pPr>
      <w:r>
        <w:rPr>
          <w:sz w:val="20"/>
        </w:rPr>
        <w:t>AUTOEVALUACIÓN: SOPORTE WEB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78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2"/>
              <w:ind w:left="36" w:right="778"/>
              <w:rPr>
                <w:sz w:val="17"/>
              </w:rPr>
            </w:pPr>
            <w:r>
              <w:rPr>
                <w:sz w:val="17"/>
              </w:rPr>
              <w:t>¿Publica la entidad la declaración de accesibilidad conforme al artículo 15 del Real Decreto 1112/2018, de 7 de septiembre sobre la accesiblidad de los sitios web y aplicaciones para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dispositivos móviles del sector público?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8795" w:type="dxa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dirección de la entidad en la que está publicada la declaración de accesibilidad</w:t>
            </w:r>
          </w:p>
        </w:tc>
        <w:tc>
          <w:tcPr>
            <w:tcW w:w="4511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¿La declaración de accesibilidad se encuentra visible desde cualquier página de la web?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¿Qué situación de cumplimiento de las pautas de accesibilidad tiene la web de la entidad?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especifica el método por el que se preparó la declaración de accesibilidad y la fecha en la que fue preparada?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publica la fecha de la última revisión de la declaración de accesibilidad?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fecha de publicación de la declaración de accesibilidad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378"/>
              <w:rPr>
                <w:sz w:val="17"/>
              </w:rPr>
            </w:pPr>
            <w:r>
              <w:rPr>
                <w:sz w:val="17"/>
              </w:rPr>
              <w:t>¿Se proporciona al usuario un mecanismo de comunicación en los términos que se establecen en los artículos 10.2.a y 11 del Real Decreto 1112/2018? (Los artículos 10.2.b y 12 entran en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vigor a los dos años de la publicación del RD.)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666"/>
              <w:rPr>
                <w:sz w:val="17"/>
              </w:rPr>
            </w:pPr>
            <w:r>
              <w:rPr>
                <w:sz w:val="17"/>
              </w:rPr>
              <w:t>¿Se publica un enlace al procedimiento de reclamación regulado en el artículo 13 del Real Decreto 1112/2018 al que cualquier persona pueda recurrir en caso de que la respuesta a 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comunicación o a la solicitud sea insatisfactoria?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Accesibilidad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la web de la entidad dispone de apartado específico de transparencia o si la entidad dispone de Portal de Transparencia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el apartado de transparencia se encuentra visible y disponible o si hay un enlace visible al portal de transparencia en la página de inicio de la web de la entidad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Lugar de publicación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Estructura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47"/>
              <w:ind w:left="36"/>
              <w:rPr>
                <w:sz w:val="17"/>
              </w:rPr>
            </w:pPr>
            <w:r>
              <w:rPr>
                <w:sz w:val="17"/>
              </w:rPr>
              <w:t>¿La web de la entidad tiene habilitado y en funcionamiento un buscador interno?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8"/>
        <w:rPr>
          <w:sz w:val="14"/>
        </w:rPr>
      </w:pPr>
    </w:p>
    <w:p>
      <w:pPr>
        <w:tabs>
          <w:tab w:pos="7845" w:val="left" w:leader="none"/>
        </w:tabs>
        <w:spacing w:before="60"/>
        <w:ind w:left="139" w:right="0" w:firstLine="0"/>
        <w:jc w:val="left"/>
        <w:rPr>
          <w:sz w:val="20"/>
        </w:rPr>
      </w:pPr>
      <w:r>
        <w:rPr/>
        <w:pict>
          <v:shape style="position:absolute;margin-left:29.52pt;margin-top:17.161936pt;width:344.45pt;height:9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8,01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ITV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ITCanarias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4.815186pt;margin-top:17.161936pt;width:344.45pt;height:5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0,14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0,67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AUTOEVALUACIÓN ITCanarias</w:t>
        <w:tab/>
        <w:t>AUTOEVALUACIÓN LEY ESTATAL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4" w:footer="640" w:top="1880" w:bottom="820" w:left="480" w:right="5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spacing w:before="0" w:after="44"/>
        <w:ind w:left="139" w:right="0" w:firstLine="0"/>
        <w:jc w:val="left"/>
        <w:rPr>
          <w:sz w:val="20"/>
        </w:rPr>
      </w:pPr>
      <w:r>
        <w:rPr>
          <w:sz w:val="20"/>
        </w:rPr>
        <w:t>EVALUACIÓN: SOPORTE WEB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78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2"/>
              <w:ind w:left="36" w:right="778"/>
              <w:rPr>
                <w:sz w:val="17"/>
              </w:rPr>
            </w:pPr>
            <w:r>
              <w:rPr>
                <w:sz w:val="17"/>
              </w:rPr>
              <w:t>¿Publica la entidad la declaración de accesibilidad conforme al artículo 15 del Real Decreto 1112/2018, de 7 de septiembre sobre la accesiblidad de los sitios web y aplicaciones para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dispositivos móviles del sector público?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8795" w:type="dxa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dirección de la entidad en la que está publicada la declaración de accesibilidad</w:t>
            </w:r>
          </w:p>
        </w:tc>
        <w:tc>
          <w:tcPr>
            <w:tcW w:w="4511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¿La declaración de accesibilidad se encuentra visible desde cualquier página de la web?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¿Qué situación de cumplimiento de las pautas de accesibilidad tiene la web de la entidad?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especifica el método por el que se preparó la declaración de accesibilidad y la fecha en la que fue preparada?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publica la fecha de la última revisión de la declaración de accesibilidad?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fecha de publicación de la declaración de accesibilidad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378"/>
              <w:rPr>
                <w:sz w:val="17"/>
              </w:rPr>
            </w:pPr>
            <w:r>
              <w:rPr>
                <w:sz w:val="17"/>
              </w:rPr>
              <w:t>¿Se proporciona al usuario un mecanismo de comunicación en los términos que se establecen en los artículos 10.2.a y 11 del Real Decreto 1112/2018? (Los artículos 10.2.b y 12 entran en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vigor a los dos años de la publicación del RD.)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666"/>
              <w:rPr>
                <w:sz w:val="17"/>
              </w:rPr>
            </w:pPr>
            <w:r>
              <w:rPr>
                <w:sz w:val="17"/>
              </w:rPr>
              <w:t>¿Se publica un enlace al procedimiento de reclamación regulado en el artículo 13 del Real Decreto 1112/2018 al que cualquier persona pueda recurrir en caso de que la respuesta a 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comunicación o a la solicitud sea insatisfactoria?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Accesibilidad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la web de la entidad dispone de apartado específico de transparencia o si la entidad dispone de Portal de Transparencia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el apartado de transparencia se encuentra visible y disponible o si hay un enlace visible al portal de transparencia en la página de inicio de la web de la entidad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Lugar de publicación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Estructura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47"/>
              <w:ind w:left="36"/>
              <w:rPr>
                <w:sz w:val="17"/>
              </w:rPr>
            </w:pPr>
            <w:r>
              <w:rPr>
                <w:sz w:val="17"/>
              </w:rPr>
              <w:t>¿La web de la entidad tiene habilitado y en funcionamiento un buscador interno?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sz w:val="20"/>
        </w:rPr>
      </w:pPr>
    </w:p>
    <w:p>
      <w:pPr>
        <w:tabs>
          <w:tab w:pos="8563" w:val="left" w:leader="none"/>
        </w:tabs>
        <w:spacing w:before="59"/>
        <w:ind w:left="205" w:right="0" w:firstLine="0"/>
        <w:jc w:val="left"/>
        <w:rPr>
          <w:sz w:val="20"/>
        </w:rPr>
      </w:pPr>
      <w:r>
        <w:rPr/>
        <w:pict>
          <v:shape style="position:absolute;margin-left:32.8424pt;margin-top:17.073647pt;width:344.45pt;height:9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9,13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ITV (Max.1)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ITCanarias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0.749115pt;margin-top:17.073647pt;width:308.55pt;height:5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8"/>
                    <w:gridCol w:w="13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55"/>
                          <w:ind w:right="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2"/>
                          <w:ind w:right="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0,67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2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EVALUACIÓN ITCanarias</w:t>
        <w:tab/>
        <w:t>EVALUACIÓN LEY ESTATAL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3"/>
        </w:rPr>
      </w:pPr>
    </w:p>
    <w:p>
      <w:pPr>
        <w:spacing w:line="240" w:lineRule="auto"/>
        <w:ind w:left="39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930860" cy="24193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86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558344</wp:posOffset>
            </wp:positionH>
            <wp:positionV relativeFrom="paragraph">
              <wp:posOffset>199742</wp:posOffset>
            </wp:positionV>
            <wp:extent cx="8930864" cy="23622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864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2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7"/>
        <w:rPr>
          <w:sz w:val="11"/>
        </w:rPr>
      </w:pPr>
    </w:p>
    <w:p>
      <w:pPr>
        <w:pStyle w:val="Heading1"/>
        <w:spacing w:before="47"/>
      </w:pPr>
      <w:r>
        <w:rPr/>
        <w:pict>
          <v:rect style="position:absolute;margin-left:29.52pt;margin-top:20.350021pt;width:729.36pt;height:.75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Institucional</w:t>
      </w:r>
    </w:p>
    <w:p>
      <w:pPr>
        <w:pStyle w:val="Heading2"/>
        <w:spacing w:before="53" w:after="35"/>
      </w:pPr>
      <w:r>
        <w:rPr/>
        <w:t>Información general del sujeto obligado (Comunidad Autónoma, cabildo insular, ayuntamiento, universidad, OO.AA., etc)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1001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Institucional,</w:t>
      </w:r>
      <w:r>
        <w:rPr>
          <w:spacing w:val="-11"/>
          <w:w w:val="105"/>
        </w:rPr>
        <w:t> </w:t>
      </w:r>
      <w:r>
        <w:rPr>
          <w:w w:val="105"/>
        </w:rPr>
        <w:t>histórica,</w:t>
      </w:r>
      <w:r>
        <w:rPr>
          <w:spacing w:val="-11"/>
          <w:w w:val="105"/>
        </w:rPr>
        <w:t> </w:t>
      </w:r>
      <w:r>
        <w:rPr>
          <w:w w:val="105"/>
        </w:rPr>
        <w:t>geográfica,</w:t>
      </w:r>
      <w:r>
        <w:rPr>
          <w:spacing w:val="-11"/>
          <w:w w:val="105"/>
        </w:rPr>
        <w:t> </w:t>
      </w:r>
      <w:r>
        <w:rPr>
          <w:w w:val="105"/>
        </w:rPr>
        <w:t>social,</w:t>
      </w:r>
      <w:r>
        <w:rPr>
          <w:spacing w:val="-11"/>
          <w:w w:val="105"/>
        </w:rPr>
        <w:t> </w:t>
      </w:r>
      <w:r>
        <w:rPr>
          <w:w w:val="105"/>
        </w:rPr>
        <w:t>económica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cultural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13/06/2018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12:44:28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20038pt;width:722.16010pt;height:.75pt;mso-position-horizontal-relative:page;mso-position-vertical-relative:paragraph;z-index:-15727104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institucional del sujeto obligado</w:t>
      </w:r>
    </w:p>
    <w:p>
      <w:pPr>
        <w:pStyle w:val="BodyText"/>
        <w:spacing w:before="89"/>
        <w:ind w:left="283"/>
      </w:pPr>
      <w:r>
        <w:rPr>
          <w:w w:val="105"/>
        </w:rPr>
        <w:t>1002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Normativa</w:t>
      </w:r>
      <w:r>
        <w:rPr>
          <w:spacing w:val="-9"/>
          <w:w w:val="105"/>
        </w:rPr>
        <w:t> </w:t>
      </w:r>
      <w:r>
        <w:rPr>
          <w:w w:val="105"/>
        </w:rPr>
        <w:t>aplicable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sujeto</w:t>
      </w:r>
      <w:r>
        <w:rPr>
          <w:spacing w:val="-9"/>
          <w:w w:val="105"/>
        </w:rPr>
        <w:t> </w:t>
      </w:r>
      <w:r>
        <w:rPr>
          <w:w w:val="105"/>
        </w:rPr>
        <w:t>obligado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22/12/2016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5,75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10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</w:pPr>
      <w:r>
        <w:rPr/>
        <w:pict>
          <v:rect style="position:absolute;margin-left:29.52pt;margin-top:18.000038pt;width:729.36pt;height:.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Organizativa</w:t>
      </w:r>
    </w:p>
    <w:p>
      <w:pPr>
        <w:pStyle w:val="Heading2"/>
        <w:spacing w:before="53" w:after="35"/>
      </w:pPr>
      <w:r>
        <w:rPr/>
        <w:t>Estructura orgánica (Consejerías, Concejalías, Juntas de Gobierno, etc)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1013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33"/>
          <w:w w:val="105"/>
        </w:rPr>
        <w:t> </w:t>
      </w:r>
      <w:r>
        <w:rPr>
          <w:w w:val="105"/>
        </w:rPr>
        <w:t>Organigrama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2505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5,25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06/06/2018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12:43:40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/>
        <w:ind w:left="283" w:right="95"/>
      </w:pPr>
      <w:r>
        <w:rPr/>
        <w:t>1016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Órganos</w:t>
      </w:r>
      <w:r>
        <w:rPr>
          <w:spacing w:val="15"/>
        </w:rPr>
        <w:t> </w:t>
      </w:r>
      <w:r>
        <w:rPr/>
        <w:t>superiores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directivos,</w:t>
      </w:r>
      <w:r>
        <w:rPr>
          <w:spacing w:val="15"/>
        </w:rPr>
        <w:t> </w:t>
      </w:r>
      <w:r>
        <w:rPr/>
        <w:t>territoriales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colegiados,</w:t>
      </w:r>
      <w:r>
        <w:rPr>
          <w:spacing w:val="15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organismos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públicas</w:t>
      </w:r>
      <w:r>
        <w:rPr>
          <w:spacing w:val="15"/>
        </w:rPr>
        <w:t> </w:t>
      </w:r>
      <w:r>
        <w:rPr/>
        <w:t>adscritas;</w:t>
      </w:r>
      <w:r>
        <w:rPr>
          <w:spacing w:val="15"/>
        </w:rPr>
        <w:t> </w:t>
      </w:r>
      <w:r>
        <w:rPr/>
        <w:t>indicando</w:t>
      </w:r>
      <w:r>
        <w:rPr>
          <w:spacing w:val="15"/>
        </w:rPr>
        <w:t> </w:t>
      </w:r>
      <w:r>
        <w:rPr/>
        <w:t>sus</w:t>
      </w:r>
      <w:r>
        <w:rPr>
          <w:spacing w:val="15"/>
        </w:rPr>
        <w:t> </w:t>
      </w:r>
      <w:r>
        <w:rPr/>
        <w:t>competencias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funciones,</w:t>
      </w:r>
      <w:r>
        <w:rPr>
          <w:spacing w:val="31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titulares</w:t>
      </w:r>
      <w:r>
        <w:rPr>
          <w:spacing w:val="-40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órgano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número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efectivos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personal</w:t>
      </w:r>
      <w:r>
        <w:rPr>
          <w:spacing w:val="-2"/>
          <w:w w:val="105"/>
        </w:rPr>
        <w:t> </w:t>
      </w:r>
      <w:r>
        <w:rPr>
          <w:w w:val="105"/>
        </w:rPr>
        <w:t>funcionario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laboral</w:t>
      </w:r>
      <w:r>
        <w:rPr>
          <w:spacing w:val="-1"/>
          <w:w w:val="105"/>
        </w:rPr>
        <w:t> </w:t>
      </w:r>
      <w:r>
        <w:rPr>
          <w:w w:val="105"/>
        </w:rPr>
        <w:t>adscri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20029pt;width:722.16010pt;height:.75pt;mso-position-horizontal-relative:page;mso-position-vertical-relative:paragraph;z-index:-15724544;mso-wrap-distance-left:0;mso-wrap-distance-right:0" filled="true" fillcolor="#a9a9a9" stroked="false">
            <v:fill type="solid"/>
            <w10:wrap type="topAndBottom"/>
          </v:rect>
        </w:pict>
      </w:r>
      <w:r>
        <w:rPr/>
        <w:t>Organismos autónomos y demás entidades públicas vinculadas o dependientes</w:t>
      </w:r>
    </w:p>
    <w:p>
      <w:pPr>
        <w:pStyle w:val="BodyText"/>
        <w:spacing w:line="247" w:lineRule="auto" w:before="89"/>
        <w:ind w:left="283" w:right="95"/>
      </w:pPr>
      <w:r>
        <w:rPr/>
        <w:t>1017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Funciones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competencias,</w:t>
      </w:r>
      <w:r>
        <w:rPr>
          <w:spacing w:val="15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financian</w:t>
      </w:r>
      <w:r>
        <w:rPr>
          <w:spacing w:val="15"/>
        </w:rPr>
        <w:t> </w:t>
      </w:r>
      <w:r>
        <w:rPr/>
        <w:t>sus</w:t>
      </w:r>
      <w:r>
        <w:rPr>
          <w:spacing w:val="15"/>
        </w:rPr>
        <w:t> </w:t>
      </w:r>
      <w:r>
        <w:rPr/>
        <w:t>actividades,</w:t>
      </w:r>
      <w:r>
        <w:rPr>
          <w:spacing w:val="15"/>
        </w:rPr>
        <w:t> </w:t>
      </w:r>
      <w:r>
        <w:rPr/>
        <w:t>régimen</w:t>
      </w:r>
      <w:r>
        <w:rPr>
          <w:spacing w:val="15"/>
        </w:rPr>
        <w:t> </w:t>
      </w:r>
      <w:r>
        <w:rPr/>
        <w:t>presupuestario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contable,</w:t>
      </w:r>
      <w:r>
        <w:rPr>
          <w:spacing w:val="15"/>
        </w:rPr>
        <w:t> </w:t>
      </w:r>
      <w:r>
        <w:rPr/>
        <w:t>órganos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dirección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composición,</w:t>
      </w:r>
      <w:r>
        <w:rPr>
          <w:spacing w:val="15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titulares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número</w:t>
      </w:r>
      <w:r>
        <w:rPr>
          <w:spacing w:val="-39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personas</w:t>
      </w:r>
      <w:r>
        <w:rPr>
          <w:spacing w:val="-1"/>
          <w:w w:val="105"/>
        </w:rPr>
        <w:t> </w:t>
      </w:r>
      <w:r>
        <w:rPr>
          <w:w w:val="105"/>
        </w:rPr>
        <w:t>adscritas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71994pt;width:144.450pt;height:36pt;mso-position-horizontal-relative:page;mso-position-vertical-relative:paragraph;z-index:-1572403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20031pt;width:722.16010pt;height:.75pt;mso-position-horizontal-relative:page;mso-position-vertical-relative:paragraph;z-index:-15723520;mso-wrap-distance-left:0;mso-wrap-distance-right:0" filled="true" fillcolor="#a9a9a9" stroked="false">
            <v:fill type="solid"/>
            <w10:wrap type="topAndBottom"/>
          </v:rect>
        </w:pict>
      </w:r>
      <w:r>
        <w:rPr/>
        <w:t>Unidades administrativas a nivel de servicio o equivalentes</w:t>
      </w:r>
    </w:p>
    <w:p>
      <w:pPr>
        <w:pStyle w:val="BodyText"/>
        <w:spacing w:before="89"/>
        <w:ind w:left="283"/>
      </w:pPr>
      <w:r>
        <w:rPr>
          <w:w w:val="105"/>
        </w:rPr>
        <w:t>1018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Responsable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funciones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4.565851pt;width:722.16010pt;height:.75pt;mso-position-horizontal-relative:page;mso-position-vertical-relative:paragraph;z-index:-15723008;mso-wrap-distance-left:0;mso-wrap-distance-right:0" filled="true" fillcolor="#a9a9a9" stroked="false">
            <v:fill type="solid"/>
            <w10:wrap type="topAndBottom"/>
          </v:rect>
        </w:pict>
      </w:r>
      <w:r>
        <w:rPr/>
        <w:t>Sociedades mercantiles, fundaciones públicas, consorcios y demás entidades privadas en las que participe mayoritariamente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line="247" w:lineRule="auto" w:before="65"/>
        <w:ind w:left="283"/>
      </w:pPr>
      <w:r>
        <w:rPr/>
        <w:t>1019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Objeto</w:t>
      </w:r>
      <w:r>
        <w:rPr>
          <w:spacing w:val="15"/>
        </w:rPr>
        <w:t> </w:t>
      </w:r>
      <w:r>
        <w:rPr/>
        <w:t>social,</w:t>
      </w:r>
      <w:r>
        <w:rPr>
          <w:spacing w:val="16"/>
        </w:rPr>
        <w:t> </w:t>
      </w:r>
      <w:r>
        <w:rPr/>
        <w:t>fin</w:t>
      </w:r>
      <w:r>
        <w:rPr>
          <w:spacing w:val="15"/>
        </w:rPr>
        <w:t> </w:t>
      </w:r>
      <w:r>
        <w:rPr/>
        <w:t>fundacional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funciones;</w:t>
      </w:r>
      <w:r>
        <w:rPr>
          <w:spacing w:val="15"/>
        </w:rPr>
        <w:t> </w:t>
      </w:r>
      <w:r>
        <w:rPr/>
        <w:t>capital</w:t>
      </w:r>
      <w:r>
        <w:rPr>
          <w:spacing w:val="15"/>
        </w:rPr>
        <w:t> </w:t>
      </w:r>
      <w:r>
        <w:rPr/>
        <w:t>social,</w:t>
      </w:r>
      <w:r>
        <w:rPr>
          <w:spacing w:val="15"/>
        </w:rPr>
        <w:t> </w:t>
      </w:r>
      <w:r>
        <w:rPr/>
        <w:t>dotación</w:t>
      </w:r>
      <w:r>
        <w:rPr>
          <w:spacing w:val="16"/>
        </w:rPr>
        <w:t> </w:t>
      </w:r>
      <w:r>
        <w:rPr/>
        <w:t>fundacional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participación;</w:t>
      </w:r>
      <w:r>
        <w:rPr>
          <w:spacing w:val="16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financian</w:t>
      </w:r>
      <w:r>
        <w:rPr>
          <w:spacing w:val="15"/>
        </w:rPr>
        <w:t> </w:t>
      </w:r>
      <w:r>
        <w:rPr/>
        <w:t>sus</w:t>
      </w:r>
      <w:r>
        <w:rPr>
          <w:spacing w:val="16"/>
        </w:rPr>
        <w:t> </w:t>
      </w:r>
      <w:r>
        <w:rPr/>
        <w:t>actividades;</w:t>
      </w:r>
      <w:r>
        <w:rPr>
          <w:spacing w:val="15"/>
        </w:rPr>
        <w:t> </w:t>
      </w:r>
      <w:r>
        <w:rPr/>
        <w:t>órganos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composición;</w:t>
      </w:r>
      <w:r>
        <w:rPr>
          <w:spacing w:val="15"/>
        </w:rPr>
        <w:t> </w:t>
      </w:r>
      <w:r>
        <w:rPr/>
        <w:t>personas</w:t>
      </w:r>
      <w:r>
        <w:rPr>
          <w:spacing w:val="-40"/>
        </w:rPr>
        <w:t> </w:t>
      </w:r>
      <w:r>
        <w:rPr>
          <w:w w:val="105"/>
        </w:rPr>
        <w:t>titulares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órganos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dirección;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número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personas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prestan</w:t>
      </w:r>
      <w:r>
        <w:rPr>
          <w:spacing w:val="-2"/>
          <w:w w:val="105"/>
        </w:rPr>
        <w:t> </w:t>
      </w:r>
      <w:r>
        <w:rPr>
          <w:w w:val="105"/>
        </w:rPr>
        <w:t>servicio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29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06/06/2018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12:43:40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20031pt;width:722.16010pt;height:.75pt;mso-position-horizontal-relative:page;mso-position-vertical-relative:paragraph;z-index:-15722496;mso-wrap-distance-left:0;mso-wrap-distance-right:0" filled="true" fillcolor="#a9a9a9" stroked="false">
            <v:fill type="solid"/>
            <w10:wrap type="topAndBottom"/>
          </v:rect>
        </w:pict>
      </w:r>
      <w:r>
        <w:rPr/>
        <w:t>Sociedades mercantiles, fundaciones públicas y consorcios</w:t>
      </w:r>
    </w:p>
    <w:p>
      <w:pPr>
        <w:pStyle w:val="BodyText"/>
        <w:spacing w:line="247" w:lineRule="auto" w:before="89"/>
        <w:ind w:left="283" w:right="284"/>
      </w:pPr>
      <w:r>
        <w:rPr>
          <w:w w:val="105"/>
        </w:rPr>
        <w:t>1020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Publicación,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BOC</w:t>
      </w:r>
      <w:r>
        <w:rPr>
          <w:spacing w:val="-10"/>
          <w:w w:val="105"/>
        </w:rPr>
        <w:t> </w:t>
      </w:r>
      <w:r>
        <w:rPr>
          <w:w w:val="105"/>
        </w:rPr>
        <w:t>(para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CAC)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web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respectiva</w:t>
      </w:r>
      <w:r>
        <w:rPr>
          <w:spacing w:val="-11"/>
          <w:w w:val="105"/>
        </w:rPr>
        <w:t> </w:t>
      </w:r>
      <w:r>
        <w:rPr>
          <w:w w:val="105"/>
        </w:rPr>
        <w:t>entidad,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acuerdos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Gobierno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Canarias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corporación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disponga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creación,</w:t>
      </w:r>
      <w:r>
        <w:rPr>
          <w:spacing w:val="-42"/>
          <w:w w:val="105"/>
        </w:rPr>
        <w:t> </w:t>
      </w:r>
      <w:r>
        <w:rPr>
          <w:w w:val="105"/>
        </w:rPr>
        <w:t>modificación,</w:t>
      </w:r>
      <w:r>
        <w:rPr>
          <w:spacing w:val="-4"/>
          <w:w w:val="105"/>
        </w:rPr>
        <w:t> </w:t>
      </w:r>
      <w:r>
        <w:rPr>
          <w:w w:val="105"/>
        </w:rPr>
        <w:t>participación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extinción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estos</w:t>
      </w:r>
      <w:r>
        <w:rPr>
          <w:spacing w:val="-4"/>
          <w:w w:val="105"/>
        </w:rPr>
        <w:t> </w:t>
      </w:r>
      <w:r>
        <w:rPr>
          <w:w w:val="105"/>
        </w:rPr>
        <w:t>organismos,</w:t>
      </w:r>
      <w:r>
        <w:rPr>
          <w:spacing w:val="-3"/>
          <w:w w:val="105"/>
        </w:rPr>
        <w:t> </w:t>
      </w:r>
      <w:r>
        <w:rPr>
          <w:w w:val="105"/>
        </w:rPr>
        <w:t>así</w:t>
      </w:r>
      <w:r>
        <w:rPr>
          <w:spacing w:val="38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estatutos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han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regirse,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4"/>
          <w:w w:val="105"/>
        </w:rPr>
        <w:t> </w:t>
      </w:r>
      <w:r>
        <w:rPr>
          <w:w w:val="105"/>
        </w:rPr>
        <w:t>modificaciones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2874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7"/>
        <w:rPr>
          <w:sz w:val="25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06/06/2018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12:43:40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</w:pPr>
      <w:r>
        <w:rPr/>
        <w:pict>
          <v:rect style="position:absolute;margin-left:29.52pt;margin-top:18.000038pt;width:729.36pt;height:.75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t>Personal de libre nombramiento</w:t>
      </w:r>
    </w:p>
    <w:p>
      <w:pPr>
        <w:pStyle w:val="Heading2"/>
        <w:spacing w:before="53" w:after="39"/>
        <w:ind w:right="361"/>
      </w:pPr>
      <w:r>
        <w:rPr/>
        <w:t>Personal directivo de organismos y entidades públicas, sociedades mercantiles, fundaciones públicas, consorcios y demás entidades privadas con participación</w:t>
      </w:r>
      <w:r>
        <w:rPr>
          <w:spacing w:val="-47"/>
        </w:rPr>
        <w:t> </w:t>
      </w:r>
      <w:r>
        <w:rPr/>
        <w:t>mayoritaria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1027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Identificacion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nombramiento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9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86pt;width:144.450pt;height:36pt;mso-position-horizontal-relative:page;mso-position-vertical-relative:paragraph;z-index:-1572096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4,75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06/06/2018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13:03:08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1028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Perfil,</w:t>
      </w:r>
      <w:r>
        <w:rPr>
          <w:spacing w:val="-11"/>
          <w:w w:val="105"/>
        </w:rPr>
        <w:t> </w:t>
      </w:r>
      <w:r>
        <w:rPr>
          <w:w w:val="105"/>
        </w:rPr>
        <w:t>méritos</w:t>
      </w:r>
      <w:r>
        <w:rPr>
          <w:spacing w:val="-11"/>
          <w:w w:val="105"/>
        </w:rPr>
        <w:t> </w:t>
      </w:r>
      <w:r>
        <w:rPr>
          <w:w w:val="105"/>
        </w:rPr>
        <w:t>académicos</w:t>
      </w:r>
      <w:r>
        <w:rPr>
          <w:spacing w:val="-11"/>
          <w:w w:val="105"/>
        </w:rPr>
        <w:t> </w:t>
      </w:r>
      <w:r>
        <w:rPr>
          <w:w w:val="105"/>
        </w:rPr>
        <w:t>acreditados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trayectoria</w:t>
      </w:r>
      <w:r>
        <w:rPr>
          <w:spacing w:val="-11"/>
          <w:w w:val="105"/>
        </w:rPr>
        <w:t> </w:t>
      </w:r>
      <w:r>
        <w:rPr>
          <w:w w:val="105"/>
        </w:rPr>
        <w:t>profesional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1029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Funciones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1030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Órganos</w:t>
      </w:r>
      <w:r>
        <w:rPr>
          <w:spacing w:val="-9"/>
          <w:w w:val="105"/>
        </w:rPr>
        <w:t> </w:t>
      </w:r>
      <w:r>
        <w:rPr>
          <w:w w:val="105"/>
        </w:rPr>
        <w:t>colegiados</w:t>
      </w:r>
      <w:r>
        <w:rPr>
          <w:spacing w:val="-10"/>
          <w:w w:val="105"/>
        </w:rPr>
        <w:t> </w:t>
      </w:r>
      <w:r>
        <w:rPr>
          <w:w w:val="105"/>
        </w:rPr>
        <w:t>administrativos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miembro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pt;width:144.450pt;height:36pt;mso-position-horizontal-relative:page;mso-position-vertical-relative:paragraph;z-index:-1571993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06/06/2018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13:03:08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1031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Actividades</w:t>
      </w:r>
      <w:r>
        <w:rPr>
          <w:spacing w:val="-9"/>
          <w:w w:val="105"/>
        </w:rPr>
        <w:t> </w:t>
      </w:r>
      <w:r>
        <w:rPr>
          <w:w w:val="105"/>
        </w:rPr>
        <w:t>públicas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privadas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ha</w:t>
      </w:r>
      <w:r>
        <w:rPr>
          <w:spacing w:val="-10"/>
          <w:w w:val="105"/>
        </w:rPr>
        <w:t> </w:t>
      </w:r>
      <w:r>
        <w:rPr>
          <w:w w:val="105"/>
        </w:rPr>
        <w:t>concedido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compatibilidad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ind w:right="1040"/>
      </w:pPr>
      <w:r>
        <w:rPr/>
        <w:pict>
          <v:rect style="position:absolute;margin-left:36.720001pt;margin-top:28.800032pt;width:722.16010pt;height:.75pt;mso-position-horizontal-relative:page;mso-position-vertical-relative:paragraph;z-index:-15719424;mso-wrap-distance-left:0;mso-wrap-distance-right:0" filled="true" fillcolor="#a9a9a9" stroked="false">
            <v:fill type="solid"/>
            <w10:wrap type="topAndBottom"/>
          </v:rect>
        </w:pict>
      </w:r>
      <w:r>
        <w:rPr/>
        <w:t>Personal eventual de confianza o asesoramiento de los departamentos, consejerías o concejalías y de los organismos públicos o entidades vinculadas o</w:t>
      </w:r>
      <w:r>
        <w:rPr>
          <w:spacing w:val="-48"/>
        </w:rPr>
        <w:t> </w:t>
      </w:r>
      <w:r>
        <w:rPr/>
        <w:t>dependientes, así como de los organismos y entidades privadas integrantes del sector público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line="247" w:lineRule="auto" w:before="65"/>
        <w:ind w:left="283"/>
      </w:pPr>
      <w:r>
        <w:rPr/>
        <w:t>1032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Datos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organismo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entidad</w:t>
      </w:r>
      <w:r>
        <w:rPr>
          <w:spacing w:val="14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dependiente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vinculada,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mercantil,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fundación,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consorcio,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entidad</w:t>
      </w:r>
      <w:r>
        <w:rPr>
          <w:spacing w:val="14"/>
        </w:rPr>
        <w:t> </w:t>
      </w:r>
      <w:r>
        <w:rPr/>
        <w:t>privada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participe</w:t>
      </w:r>
      <w:r>
        <w:rPr>
          <w:spacing w:val="-40"/>
        </w:rPr>
        <w:t> </w:t>
      </w:r>
      <w:r>
        <w:rPr>
          <w:w w:val="105"/>
        </w:rPr>
        <w:t>mayoritariamente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organismo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entidad</w:t>
      </w:r>
      <w:r>
        <w:rPr>
          <w:spacing w:val="-2"/>
          <w:w w:val="105"/>
        </w:rPr>
        <w:t> </w:t>
      </w:r>
      <w:r>
        <w:rPr>
          <w:w w:val="105"/>
        </w:rPr>
        <w:t>privada</w:t>
      </w:r>
      <w:r>
        <w:rPr>
          <w:spacing w:val="-3"/>
          <w:w w:val="105"/>
        </w:rPr>
        <w:t> </w:t>
      </w:r>
      <w:r>
        <w:rPr>
          <w:w w:val="105"/>
        </w:rPr>
        <w:t>integrante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sector</w:t>
      </w:r>
      <w:r>
        <w:rPr>
          <w:spacing w:val="-3"/>
          <w:w w:val="105"/>
        </w:rPr>
        <w:t> </w:t>
      </w:r>
      <w:r>
        <w:rPr>
          <w:w w:val="105"/>
        </w:rPr>
        <w:t>púbico</w:t>
      </w:r>
      <w:r>
        <w:rPr>
          <w:spacing w:val="-2"/>
          <w:w w:val="105"/>
        </w:rPr>
        <w:t> </w:t>
      </w:r>
      <w:r>
        <w:rPr>
          <w:w w:val="105"/>
        </w:rPr>
        <w:t>autonómico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29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1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839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1033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Identificacion,</w:t>
      </w:r>
      <w:r>
        <w:rPr>
          <w:spacing w:val="-10"/>
          <w:w w:val="105"/>
        </w:rPr>
        <w:t> </w:t>
      </w:r>
      <w:r>
        <w:rPr>
          <w:w w:val="105"/>
        </w:rPr>
        <w:t>nombramiento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régimen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laboral</w:t>
      </w:r>
      <w:r>
        <w:rPr>
          <w:spacing w:val="-10"/>
          <w:w w:val="105"/>
        </w:rPr>
        <w:t> </w:t>
      </w:r>
      <w:r>
        <w:rPr>
          <w:w w:val="105"/>
        </w:rPr>
        <w:t>(en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caso)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1034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Funciones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1035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Órgano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directivo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presta</w:t>
      </w:r>
      <w:r>
        <w:rPr>
          <w:spacing w:val="-7"/>
          <w:w w:val="105"/>
        </w:rPr>
        <w:t> </w:t>
      </w:r>
      <w:r>
        <w:rPr>
          <w:w w:val="105"/>
        </w:rPr>
        <w:t>sus</w:t>
      </w:r>
      <w:r>
        <w:rPr>
          <w:spacing w:val="-8"/>
          <w:w w:val="105"/>
        </w:rPr>
        <w:t> </w:t>
      </w:r>
      <w:r>
        <w:rPr>
          <w:w w:val="105"/>
        </w:rPr>
        <w:t>servicios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1840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1036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Perfil,</w:t>
      </w:r>
      <w:r>
        <w:rPr>
          <w:spacing w:val="-10"/>
          <w:w w:val="105"/>
        </w:rPr>
        <w:t> </w:t>
      </w:r>
      <w:r>
        <w:rPr>
          <w:w w:val="105"/>
        </w:rPr>
        <w:t>méritos</w:t>
      </w:r>
      <w:r>
        <w:rPr>
          <w:spacing w:val="-10"/>
          <w:w w:val="105"/>
        </w:rPr>
        <w:t> </w:t>
      </w:r>
      <w:r>
        <w:rPr>
          <w:w w:val="105"/>
        </w:rPr>
        <w:t>académicos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trayectoria</w:t>
      </w:r>
      <w:r>
        <w:rPr>
          <w:spacing w:val="-10"/>
          <w:w w:val="105"/>
        </w:rPr>
        <w:t> </w:t>
      </w:r>
      <w:r>
        <w:rPr>
          <w:w w:val="105"/>
        </w:rPr>
        <w:t>profesional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1037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Órganos</w:t>
      </w:r>
      <w:r>
        <w:rPr>
          <w:spacing w:val="-9"/>
          <w:w w:val="105"/>
        </w:rPr>
        <w:t> </w:t>
      </w:r>
      <w:r>
        <w:rPr>
          <w:w w:val="105"/>
        </w:rPr>
        <w:t>colegiados</w:t>
      </w:r>
      <w:r>
        <w:rPr>
          <w:spacing w:val="-10"/>
          <w:w w:val="105"/>
        </w:rPr>
        <w:t> </w:t>
      </w:r>
      <w:r>
        <w:rPr>
          <w:w w:val="105"/>
        </w:rPr>
        <w:t>administrativos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miembro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1038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Actividades</w:t>
      </w:r>
      <w:r>
        <w:rPr>
          <w:spacing w:val="-9"/>
          <w:w w:val="105"/>
        </w:rPr>
        <w:t> </w:t>
      </w:r>
      <w:r>
        <w:rPr>
          <w:w w:val="105"/>
        </w:rPr>
        <w:t>públicas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privadas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ha</w:t>
      </w:r>
      <w:r>
        <w:rPr>
          <w:spacing w:val="-10"/>
          <w:w w:val="105"/>
        </w:rPr>
        <w:t> </w:t>
      </w:r>
      <w:r>
        <w:rPr>
          <w:w w:val="105"/>
        </w:rPr>
        <w:t>concedido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compatibilidad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59pt;width:144.450pt;height:36pt;mso-position-horizontal-relative:page;mso-position-vertical-relative:paragraph;z-index:-1571737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</w:pPr>
      <w:r>
        <w:rPr/>
        <w:pict>
          <v:rect style="position:absolute;margin-left:29.52pt;margin-top:18.000031pt;width:729.36pt;height:.75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/>
        <w:t>Empleo en el sector público</w:t>
      </w:r>
    </w:p>
    <w:p>
      <w:pPr>
        <w:pStyle w:val="Heading2"/>
        <w:spacing w:before="53" w:after="35"/>
      </w:pPr>
      <w:r>
        <w:rPr/>
        <w:t>Publicidad de la relación de puestos de trabajo, catálogos de puestos, plantillas de personal o instrumentos similares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1041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Puestos</w:t>
      </w:r>
      <w:r>
        <w:rPr>
          <w:spacing w:val="-8"/>
          <w:w w:val="105"/>
        </w:rPr>
        <w:t> </w:t>
      </w:r>
      <w:r>
        <w:rPr>
          <w:w w:val="105"/>
        </w:rPr>
        <w:t>ocupados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vacantes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11"/>
        <w:rPr>
          <w:sz w:val="10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20031pt;width:722.16010pt;height:.75pt;mso-position-horizontal-relative:page;mso-position-vertical-relative:paragraph;z-index:-15715840;mso-wrap-distance-left:0;mso-wrap-distance-right:0" filled="true" fillcolor="#a9a9a9" stroked="false">
            <v:fill type="solid"/>
            <w10:wrap type="topAndBottom"/>
          </v:rect>
        </w:pict>
      </w:r>
      <w:r>
        <w:rPr/>
        <w:t>Número empleados públicos y su distribución por grupos</w:t>
      </w:r>
    </w:p>
    <w:p>
      <w:pPr>
        <w:pStyle w:val="BodyText"/>
        <w:spacing w:before="89"/>
        <w:ind w:left="283"/>
      </w:pPr>
      <w:r>
        <w:rPr/>
        <w:t>1044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Funcionarios: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carrera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interinos;</w:t>
      </w:r>
      <w:r>
        <w:rPr>
          <w:spacing w:val="12"/>
        </w:rPr>
        <w:t> </w:t>
      </w:r>
      <w:r>
        <w:rPr/>
        <w:t>laborales:</w:t>
      </w:r>
      <w:r>
        <w:rPr>
          <w:spacing w:val="12"/>
        </w:rPr>
        <w:t> </w:t>
      </w:r>
      <w:r>
        <w:rPr/>
        <w:t>fijos,</w:t>
      </w:r>
      <w:r>
        <w:rPr>
          <w:spacing w:val="13"/>
        </w:rPr>
        <w:t> </w:t>
      </w:r>
      <w:r>
        <w:rPr/>
        <w:t>indefinidos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temporales;</w:t>
      </w:r>
      <w:r>
        <w:rPr>
          <w:spacing w:val="13"/>
        </w:rPr>
        <w:t> </w:t>
      </w:r>
      <w:r>
        <w:rPr/>
        <w:t>estatutarios: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carrera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interinos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1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839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19939pt;width:722.16010pt;height:.75pt;mso-position-horizontal-relative:page;mso-position-vertical-relative:paragraph;z-index:-15715328;mso-wrap-distance-left:0;mso-wrap-distance-right:0" filled="true" fillcolor="#a9a9a9" stroked="false">
            <v:fill type="solid"/>
            <w10:wrap type="topAndBottom"/>
          </v:rect>
        </w:pict>
      </w:r>
      <w:r>
        <w:rPr/>
        <w:t>Número de empleados por departamentos o consejerías, organismos, entidades públicas, sociedades mercantiles, fundaciones públicas y consorcios.</w:t>
      </w:r>
    </w:p>
    <w:p>
      <w:pPr>
        <w:pStyle w:val="BodyText"/>
        <w:spacing w:before="89"/>
        <w:ind w:left="283"/>
      </w:pPr>
      <w:r>
        <w:rPr/>
        <w:t>1045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empleados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departamentos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consejerías,</w:t>
      </w:r>
      <w:r>
        <w:rPr>
          <w:spacing w:val="16"/>
        </w:rPr>
        <w:t> </w:t>
      </w:r>
      <w:r>
        <w:rPr/>
        <w:t>organismos,</w:t>
      </w:r>
      <w:r>
        <w:rPr>
          <w:spacing w:val="15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públicas,</w:t>
      </w:r>
      <w:r>
        <w:rPr>
          <w:spacing w:val="15"/>
        </w:rPr>
        <w:t> </w:t>
      </w:r>
      <w:r>
        <w:rPr/>
        <w:t>sociedades</w:t>
      </w:r>
      <w:r>
        <w:rPr>
          <w:spacing w:val="16"/>
        </w:rPr>
        <w:t> </w:t>
      </w:r>
      <w:r>
        <w:rPr/>
        <w:t>mercantiles,</w:t>
      </w:r>
      <w:r>
        <w:rPr>
          <w:spacing w:val="15"/>
        </w:rPr>
        <w:t> </w:t>
      </w:r>
      <w:r>
        <w:rPr/>
        <w:t>fundaciones</w:t>
      </w:r>
      <w:r>
        <w:rPr>
          <w:spacing w:val="15"/>
        </w:rPr>
        <w:t> </w:t>
      </w:r>
      <w:r>
        <w:rPr/>
        <w:t>públicas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consorcios.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4,75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06/06/2018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12:47:32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ind w:right="1147"/>
      </w:pPr>
      <w:r>
        <w:rPr/>
        <w:pict>
          <v:rect style="position:absolute;margin-left:36.720001pt;margin-top:28.799946pt;width:722.16010pt;height:.75pt;mso-position-horizontal-relative:page;mso-position-vertical-relative:paragraph;z-index:-15714816;mso-wrap-distance-left:0;mso-wrap-distance-right:0" filled="true" fillcolor="#a9a9a9" stroked="false">
            <v:fill type="solid"/>
            <w10:wrap type="topAndBottom"/>
          </v:rect>
        </w:pict>
      </w:r>
      <w:r>
        <w:rPr/>
        <w:t>Relación nominal de personas que prestan servicios en la CAC o en la corporación, en los organismos y en entidades públicas, sociedades mercantiles,</w:t>
      </w:r>
      <w:r>
        <w:rPr>
          <w:spacing w:val="-48"/>
        </w:rPr>
        <w:t> </w:t>
      </w:r>
      <w:r>
        <w:rPr/>
        <w:t>fundaciones, consorcios y demás entidades privadas en las que participen mayoritariamente</w:t>
      </w:r>
    </w:p>
    <w:p>
      <w:pPr>
        <w:pStyle w:val="BodyText"/>
        <w:spacing w:before="89"/>
        <w:ind w:left="283"/>
      </w:pPr>
      <w:r>
        <w:rPr>
          <w:w w:val="105"/>
        </w:rPr>
        <w:t>1046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Puesto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trabajo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desempeñan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régimen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provisión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86pt;width:144.450pt;height:36pt;mso-position-horizontal-relative:page;mso-position-vertical-relative:paragraph;z-index:-15714304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28.800037pt;width:722.16010pt;height:.75pt;mso-position-horizontal-relative:page;mso-position-vertical-relative:paragraph;z-index:-15713792;mso-wrap-distance-left:0;mso-wrap-distance-right:0" filled="true" fillcolor="#a9a9a9" stroked="false">
            <v:fill type="solid"/>
            <w10:wrap type="topAndBottom"/>
          </v:rect>
        </w:pic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liberados</w:t>
      </w:r>
      <w:r>
        <w:rPr>
          <w:spacing w:val="-1"/>
        </w:rPr>
        <w:t> </w:t>
      </w:r>
      <w:r>
        <w:rPr/>
        <w:t>sindicales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Administación</w:t>
      </w:r>
      <w:r>
        <w:rPr>
          <w:spacing w:val="-1"/>
        </w:rPr>
        <w:t> </w:t>
      </w:r>
      <w:r>
        <w:rPr/>
        <w:t>pública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CAC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y sus</w:t>
      </w:r>
      <w:r>
        <w:rPr>
          <w:spacing w:val="-1"/>
        </w:rPr>
        <w:t> </w:t>
      </w:r>
      <w:r>
        <w:rPr/>
        <w:t>OOAA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entidades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Público vinculadas</w:t>
      </w:r>
      <w:r>
        <w:rPr>
          <w:spacing w:val="-1"/>
        </w:rPr>
        <w:t> </w:t>
      </w:r>
      <w:r>
        <w:rPr/>
        <w:t>o</w:t>
      </w:r>
      <w:r>
        <w:rPr>
          <w:spacing w:val="-47"/>
        </w:rPr>
        <w:t> </w:t>
      </w:r>
      <w:r>
        <w:rPr/>
        <w:t>dependientes de la entidad(por sindicato)</w:t>
      </w:r>
    </w:p>
    <w:p>
      <w:pPr>
        <w:pStyle w:val="BodyText"/>
        <w:spacing w:line="247" w:lineRule="auto" w:before="89"/>
        <w:ind w:left="283" w:right="95"/>
      </w:pPr>
      <w:r>
        <w:rPr/>
        <w:t>1047</w:t>
      </w:r>
      <w:r>
        <w:rPr>
          <w:spacing w:val="11"/>
        </w:rPr>
        <w:t> </w:t>
      </w:r>
      <w:r>
        <w:rPr/>
        <w:t>-</w:t>
      </w:r>
      <w:r>
        <w:rPr>
          <w:spacing w:val="12"/>
        </w:rPr>
        <w:t> </w:t>
      </w:r>
      <w:r>
        <w:rPr/>
        <w:t>Número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liberados</w:t>
      </w:r>
      <w:r>
        <w:rPr>
          <w:spacing w:val="12"/>
        </w:rPr>
        <w:t> </w:t>
      </w:r>
      <w:r>
        <w:rPr/>
        <w:t>sindicales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Administación</w:t>
      </w:r>
      <w:r>
        <w:rPr>
          <w:spacing w:val="12"/>
        </w:rPr>
        <w:t> </w:t>
      </w:r>
      <w:r>
        <w:rPr/>
        <w:t>pública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CAC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corporación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OOAA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demás</w:t>
      </w:r>
      <w:r>
        <w:rPr>
          <w:spacing w:val="12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derecho</w:t>
      </w:r>
      <w:r>
        <w:rPr>
          <w:spacing w:val="12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vinculadas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dependientes</w:t>
      </w:r>
      <w:r>
        <w:rPr>
          <w:spacing w:val="11"/>
        </w:rPr>
        <w:t> </w:t>
      </w:r>
      <w:r>
        <w:rPr/>
        <w:t>de</w:t>
      </w:r>
      <w:r>
        <w:rPr>
          <w:spacing w:val="-39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misma,</w:t>
      </w:r>
      <w:r>
        <w:rPr>
          <w:spacing w:val="-2"/>
          <w:w w:val="105"/>
        </w:rPr>
        <w:t> </w:t>
      </w:r>
      <w:r>
        <w:rPr>
          <w:w w:val="105"/>
        </w:rPr>
        <w:t>sociedades</w:t>
      </w:r>
      <w:r>
        <w:rPr>
          <w:spacing w:val="-2"/>
          <w:w w:val="105"/>
        </w:rPr>
        <w:t> </w:t>
      </w:r>
      <w:r>
        <w:rPr>
          <w:w w:val="105"/>
        </w:rPr>
        <w:t>mercantiles,</w:t>
      </w:r>
      <w:r>
        <w:rPr>
          <w:spacing w:val="-2"/>
          <w:w w:val="105"/>
        </w:rPr>
        <w:t> </w:t>
      </w:r>
      <w:r>
        <w:rPr>
          <w:w w:val="105"/>
        </w:rPr>
        <w:t>fundaciones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consorcios</w:t>
      </w:r>
      <w:r>
        <w:rPr>
          <w:spacing w:val="-2"/>
          <w:w w:val="105"/>
        </w:rPr>
        <w:t> </w:t>
      </w:r>
      <w:r>
        <w:rPr>
          <w:w w:val="105"/>
        </w:rPr>
        <w:t>(por</w:t>
      </w:r>
      <w:r>
        <w:rPr>
          <w:spacing w:val="-2"/>
          <w:w w:val="105"/>
        </w:rPr>
        <w:t> </w:t>
      </w:r>
      <w:r>
        <w:rPr>
          <w:w w:val="105"/>
        </w:rPr>
        <w:t>sindicato)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1048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Crédito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número</w:t>
      </w:r>
      <w:r>
        <w:rPr>
          <w:spacing w:val="-9"/>
          <w:w w:val="105"/>
        </w:rPr>
        <w:t> </w:t>
      </w:r>
      <w:r>
        <w:rPr>
          <w:w w:val="105"/>
        </w:rPr>
        <w:t>anual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horas</w:t>
      </w:r>
      <w:r>
        <w:rPr>
          <w:spacing w:val="-9"/>
          <w:w w:val="105"/>
        </w:rPr>
        <w:t> </w:t>
      </w:r>
      <w:r>
        <w:rPr>
          <w:w w:val="105"/>
        </w:rPr>
        <w:t>sindicales</w:t>
      </w:r>
      <w:r>
        <w:rPr>
          <w:spacing w:val="-9"/>
          <w:w w:val="105"/>
        </w:rPr>
        <w:t> </w:t>
      </w:r>
      <w:r>
        <w:rPr>
          <w:w w:val="105"/>
        </w:rPr>
        <w:t>utilizadas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sindicato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9pt;width:144.450pt;height:36pt;mso-position-horizontal-relative:page;mso-position-vertical-relative:paragraph;z-index:-15712768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1050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Relación</w:t>
      </w:r>
      <w:r>
        <w:rPr>
          <w:spacing w:val="-10"/>
          <w:w w:val="105"/>
        </w:rPr>
        <w:t> </w:t>
      </w:r>
      <w:r>
        <w:rPr>
          <w:w w:val="105"/>
        </w:rPr>
        <w:t>nominal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11"/>
          <w:w w:val="105"/>
        </w:rPr>
        <w:t> </w:t>
      </w:r>
      <w:r>
        <w:rPr>
          <w:w w:val="105"/>
        </w:rPr>
        <w:t>liberadas</w:t>
      </w:r>
      <w:r>
        <w:rPr>
          <w:spacing w:val="-10"/>
          <w:w w:val="105"/>
        </w:rPr>
        <w:t> </w:t>
      </w:r>
      <w:r>
        <w:rPr>
          <w:w w:val="105"/>
        </w:rPr>
        <w:t>sindicales,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indicación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organización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pertenecen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ind w:right="392"/>
      </w:pPr>
      <w:r>
        <w:rPr/>
        <w:pict>
          <v:rect style="position:absolute;margin-left:36.720001pt;margin-top:28.800032pt;width:722.16010pt;height:.75pt;mso-position-horizontal-relative:page;mso-position-vertical-relative:paragraph;z-index:-15712256;mso-wrap-distance-left:0;mso-wrap-distance-right:0" filled="true" fillcolor="#a9a9a9" stroked="false">
            <v:fill type="solid"/>
            <w10:wrap type="topAndBottom"/>
          </v:rect>
        </w:pict>
      </w:r>
      <w:r>
        <w:rPr/>
        <w:t>Publicidad en página web de los departamentos de la Admon. pública de la CAC y sus OOAA y demás entidades de Derecho Público vinculadas o dependientes</w:t>
      </w:r>
      <w:r>
        <w:rPr>
          <w:spacing w:val="-47"/>
        </w:rPr>
        <w:t> </w:t>
      </w:r>
      <w:r>
        <w:rPr/>
        <w:t>de la entidad de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1051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Listas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contratación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personal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1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839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19939pt;width:722.16010pt;height:.75pt;mso-position-horizontal-relative:page;mso-position-vertical-relative:paragraph;z-index:-15711744;mso-wrap-distance-left:0;mso-wrap-distance-right:0" filled="true" fillcolor="#a9a9a9" stroked="false">
            <v:fill type="solid"/>
            <w10:wrap type="topAndBottom"/>
          </v:rect>
        </w:pict>
      </w:r>
      <w:r>
        <w:rPr/>
        <w:t>Publicación en el BOC y en el portal de transparencia de las autorizaciones de compatibilidad para actividades públicas o privadas</w:t>
      </w:r>
    </w:p>
    <w:p>
      <w:pPr>
        <w:pStyle w:val="BodyText"/>
        <w:spacing w:before="89"/>
        <w:ind w:left="283"/>
      </w:pPr>
      <w:r>
        <w:rPr>
          <w:w w:val="105"/>
        </w:rPr>
        <w:t>1052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Identificación</w:t>
      </w:r>
      <w:r>
        <w:rPr>
          <w:spacing w:val="-11"/>
          <w:w w:val="105"/>
        </w:rPr>
        <w:t> </w:t>
      </w:r>
      <w:r>
        <w:rPr>
          <w:w w:val="105"/>
        </w:rPr>
        <w:t>personal,</w:t>
      </w:r>
      <w:r>
        <w:rPr>
          <w:spacing w:val="-11"/>
          <w:w w:val="105"/>
        </w:rPr>
        <w:t> </w:t>
      </w:r>
      <w:r>
        <w:rPr>
          <w:w w:val="105"/>
        </w:rPr>
        <w:t>puesto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trabajo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desempeña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actividades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autoriza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compatibilidad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</w:pPr>
      <w:r>
        <w:rPr/>
        <w:pict>
          <v:rect style="position:absolute;margin-left:29.52pt;margin-top:18.000015pt;width:729.36pt;height:.75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/>
        <w:t>Retribuciones</w:t>
      </w:r>
    </w:p>
    <w:p>
      <w:pPr>
        <w:pStyle w:val="Heading2"/>
        <w:spacing w:before="53" w:after="35"/>
      </w:pPr>
      <w:r>
        <w:rPr/>
        <w:t>Altos cargos y titulares de los órganos de gobierno, órganos superiores y directivos, en función de la clase o categoría del</w:t>
      </w:r>
      <w:r>
        <w:rPr>
          <w:spacing w:val="1"/>
        </w:rPr>
        <w:t> </w:t>
      </w:r>
      <w:r>
        <w:rPr/>
        <w:t>órgano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1053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retribuciones,</w:t>
      </w:r>
      <w:r>
        <w:rPr>
          <w:spacing w:val="-11"/>
          <w:w w:val="105"/>
        </w:rPr>
        <w:t> </w:t>
      </w:r>
      <w:r>
        <w:rPr>
          <w:w w:val="105"/>
        </w:rPr>
        <w:t>indicando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miembros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dedicación</w:t>
      </w:r>
      <w:r>
        <w:rPr>
          <w:spacing w:val="-12"/>
          <w:w w:val="105"/>
        </w:rPr>
        <w:t> </w:t>
      </w:r>
      <w:r>
        <w:rPr>
          <w:w w:val="105"/>
        </w:rPr>
        <w:t>exclusiva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parcial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dedicación</w:t>
      </w:r>
      <w:r>
        <w:rPr>
          <w:spacing w:val="-11"/>
          <w:w w:val="105"/>
        </w:rPr>
        <w:t> </w:t>
      </w:r>
      <w:r>
        <w:rPr>
          <w:w w:val="105"/>
        </w:rPr>
        <w:t>mínima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10208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1054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Gastos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representación</w:t>
      </w:r>
      <w:r>
        <w:rPr>
          <w:spacing w:val="-9"/>
          <w:w w:val="105"/>
        </w:rPr>
        <w:t> </w:t>
      </w:r>
      <w:r>
        <w:rPr>
          <w:w w:val="105"/>
        </w:rPr>
        <w:t>asignados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1055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Indemnizaciones</w:t>
      </w:r>
      <w:r>
        <w:rPr>
          <w:spacing w:val="-11"/>
          <w:w w:val="105"/>
        </w:rPr>
        <w:t> </w:t>
      </w:r>
      <w:r>
        <w:rPr>
          <w:w w:val="105"/>
        </w:rPr>
        <w:t>percibidas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ocasión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abandono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cargo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20039pt;width:722.16010pt;height:.75pt;mso-position-horizontal-relative:page;mso-position-vertical-relative:paragraph;z-index:-15709184;mso-wrap-distance-left:0;mso-wrap-distance-right:0" filled="true" fillcolor="#a9a9a9" stroked="false">
            <v:fill type="solid"/>
            <w10:wrap type="topAndBottom"/>
          </v:rect>
        </w:pict>
      </w:r>
      <w:r>
        <w:rPr/>
        <w:t>Personal de confianza o asesoramiento especial</w:t>
      </w:r>
    </w:p>
    <w:p>
      <w:pPr>
        <w:pStyle w:val="BodyText"/>
        <w:spacing w:before="89"/>
        <w:ind w:left="283"/>
      </w:pPr>
      <w:r>
        <w:rPr>
          <w:w w:val="105"/>
        </w:rPr>
        <w:t>1057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retribuciones</w:t>
      </w:r>
      <w:r>
        <w:rPr>
          <w:spacing w:val="-10"/>
          <w:w w:val="105"/>
        </w:rPr>
        <w:t> </w:t>
      </w:r>
      <w:r>
        <w:rPr>
          <w:w w:val="105"/>
        </w:rPr>
        <w:t>articulada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función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clase</w:t>
      </w:r>
      <w:r>
        <w:rPr>
          <w:spacing w:val="-10"/>
          <w:w w:val="105"/>
        </w:rPr>
        <w:t> </w:t>
      </w:r>
      <w:r>
        <w:rPr>
          <w:w w:val="105"/>
        </w:rPr>
        <w:t>y/o</w:t>
      </w:r>
      <w:r>
        <w:rPr>
          <w:spacing w:val="-10"/>
          <w:w w:val="105"/>
        </w:rPr>
        <w:t> </w:t>
      </w:r>
      <w:r>
        <w:rPr>
          <w:w w:val="105"/>
        </w:rPr>
        <w:t>categoría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12pt;width:144.450pt;height:36pt;mso-position-horizontal-relative:page;mso-position-vertical-relative:paragraph;z-index:-1570867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19932pt;width:722.16010pt;height:.75pt;mso-position-horizontal-relative:page;mso-position-vertical-relative:paragraph;z-index:-15708160;mso-wrap-distance-left:0;mso-wrap-distance-right:0" filled="true" fillcolor="#a9a9a9" stroked="false">
            <v:fill type="solid"/>
            <w10:wrap type="topAndBottom"/>
          </v:rect>
        </w:pict>
      </w:r>
      <w:r>
        <w:rPr/>
        <w:t>Empleados públicos</w:t>
      </w:r>
    </w:p>
    <w:p>
      <w:pPr>
        <w:pStyle w:val="BodyText"/>
        <w:spacing w:line="247" w:lineRule="auto" w:before="89"/>
        <w:ind w:left="283"/>
      </w:pPr>
      <w:r>
        <w:rPr/>
        <w:t>1058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retribuciones,</w:t>
      </w:r>
      <w:r>
        <w:rPr>
          <w:spacing w:val="14"/>
        </w:rPr>
        <w:t> </w:t>
      </w:r>
      <w:r>
        <w:rPr/>
        <w:t>diferenciando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básicas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complementarias,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funcionarios,</w:t>
      </w:r>
      <w:r>
        <w:rPr>
          <w:spacing w:val="14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estatutario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personal</w:t>
      </w:r>
      <w:r>
        <w:rPr>
          <w:spacing w:val="14"/>
        </w:rPr>
        <w:t> </w:t>
      </w:r>
      <w:r>
        <w:rPr/>
        <w:t>laboral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función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-40"/>
        </w:rPr>
        <w:t> </w:t>
      </w:r>
      <w:r>
        <w:rPr>
          <w:w w:val="105"/>
        </w:rPr>
        <w:t>niveles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cargos</w:t>
      </w:r>
      <w:r>
        <w:rPr>
          <w:spacing w:val="-1"/>
          <w:w w:val="105"/>
        </w:rPr>
        <w:t> </w:t>
      </w:r>
      <w:r>
        <w:rPr>
          <w:w w:val="105"/>
        </w:rPr>
        <w:t>existentes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7"/>
        <w:rPr>
          <w:b/>
          <w:sz w:val="25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4.565753pt;width:722.16010pt;height:.75pt;mso-position-horizontal-relative:page;mso-position-vertical-relative:paragraph;z-index:-15707648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general sobre las cuantías por asistencias a organos colegiados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1060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cuantías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asistencias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organos</w:t>
      </w:r>
      <w:r>
        <w:rPr>
          <w:spacing w:val="-10"/>
          <w:w w:val="105"/>
        </w:rPr>
        <w:t> </w:t>
      </w:r>
      <w:r>
        <w:rPr>
          <w:w w:val="105"/>
        </w:rPr>
        <w:t>colegiados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1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839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19939pt;width:722.16010pt;height:.75pt;mso-position-horizontal-relative:page;mso-position-vertical-relative:paragraph;z-index:-15707136;mso-wrap-distance-left:0;mso-wrap-distance-right:0" filled="true" fillcolor="#a9a9a9" stroked="false">
            <v:fill type="solid"/>
            <w10:wrap type="topAndBottom"/>
          </v:rect>
        </w:pict>
      </w:r>
      <w:r>
        <w:rPr/>
        <w:t>Indemnizaciones por razón del servicio en concepto de viajes, manutención y alojamiento</w:t>
      </w:r>
    </w:p>
    <w:p>
      <w:pPr>
        <w:pStyle w:val="BodyText"/>
        <w:spacing w:before="89"/>
        <w:ind w:left="283"/>
      </w:pPr>
      <w:r>
        <w:rPr>
          <w:w w:val="105"/>
        </w:rPr>
        <w:t>1061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condiciones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devengo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cuantías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indemnizaciones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20047pt;width:722.16010pt;height:.75pt;mso-position-horizontal-relative:page;mso-position-vertical-relative:paragraph;z-index:-15706624;mso-wrap-distance-left:0;mso-wrap-distance-right:0" filled="true" fillcolor="#a9a9a9" stroked="false">
            <v:fill type="solid"/>
            <w10:wrap type="topAndBottom"/>
          </v:rect>
        </w:pict>
      </w:r>
      <w:r>
        <w:rPr/>
        <w:t>Publicidad semestral de las indemnizaciones por dietas y gastos de viaje de</w:t>
      </w:r>
    </w:p>
    <w:p>
      <w:pPr>
        <w:pStyle w:val="BodyText"/>
        <w:spacing w:before="89"/>
        <w:ind w:left="283"/>
      </w:pPr>
      <w:r>
        <w:rPr>
          <w:w w:val="105"/>
        </w:rPr>
        <w:t>1062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Altos</w:t>
      </w:r>
      <w:r>
        <w:rPr>
          <w:spacing w:val="-11"/>
          <w:w w:val="105"/>
        </w:rPr>
        <w:t> </w:t>
      </w:r>
      <w:r>
        <w:rPr>
          <w:w w:val="105"/>
        </w:rPr>
        <w:t>cargos,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directivo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confianza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asesoramiento</w:t>
      </w:r>
      <w:r>
        <w:rPr>
          <w:spacing w:val="-10"/>
          <w:w w:val="105"/>
        </w:rPr>
        <w:t> </w:t>
      </w:r>
      <w:r>
        <w:rPr>
          <w:w w:val="105"/>
        </w:rPr>
        <w:t>especial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0611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</w:pPr>
      <w:r>
        <w:rPr/>
        <w:pict>
          <v:rect style="position:absolute;margin-left:29.52pt;margin-top:18.000038pt;width:729.36pt;height:.75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  <w:r>
        <w:rPr/>
        <w:t>Económico-financiera</w:t>
      </w:r>
    </w:p>
    <w:p>
      <w:pPr>
        <w:pStyle w:val="Heading2"/>
        <w:spacing w:before="53" w:after="35"/>
      </w:pPr>
      <w:r>
        <w:rPr/>
        <w:t>Información presupuestaria y contable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1091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Cuenta</w:t>
      </w:r>
      <w:r>
        <w:rPr>
          <w:spacing w:val="13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13"/>
        </w:rPr>
        <w:t> </w:t>
      </w:r>
      <w:r>
        <w:rPr/>
        <w:t>(balance,</w:t>
      </w:r>
      <w:r>
        <w:rPr>
          <w:spacing w:val="13"/>
        </w:rPr>
        <w:t> </w:t>
      </w:r>
      <w:r>
        <w:rPr/>
        <w:t>cuenta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resultado</w:t>
      </w:r>
      <w:r>
        <w:rPr>
          <w:spacing w:val="13"/>
        </w:rPr>
        <w:t> </w:t>
      </w:r>
      <w:r>
        <w:rPr/>
        <w:t>económico</w:t>
      </w:r>
      <w:r>
        <w:rPr>
          <w:spacing w:val="12"/>
        </w:rPr>
        <w:t> </w:t>
      </w:r>
      <w:r>
        <w:rPr/>
        <w:t>patrimonial,</w:t>
      </w:r>
      <w:r>
        <w:rPr>
          <w:spacing w:val="13"/>
        </w:rPr>
        <w:t> </w:t>
      </w:r>
      <w:r>
        <w:rPr/>
        <w:t>memoria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liquidación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Presupuesto)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/>
        <w:ind w:left="283" w:right="296"/>
      </w:pPr>
      <w:r>
        <w:rPr>
          <w:spacing w:val="-1"/>
          <w:w w:val="105"/>
        </w:rPr>
        <w:t>1097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Informes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auditoría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cuentas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fiscalización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entidad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parte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-10"/>
          <w:w w:val="105"/>
        </w:rPr>
        <w:t> </w:t>
      </w:r>
      <w:r>
        <w:rPr>
          <w:w w:val="105"/>
        </w:rPr>
        <w:t>externos</w:t>
      </w:r>
      <w:r>
        <w:rPr>
          <w:spacing w:val="-11"/>
          <w:w w:val="105"/>
        </w:rPr>
        <w:t> </w:t>
      </w:r>
      <w:r>
        <w:rPr>
          <w:w w:val="105"/>
        </w:rPr>
        <w:t>(Audiencia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Cuentas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Canarias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Tribunal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Cuentas),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organismos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entidades</w:t>
      </w:r>
      <w:r>
        <w:rPr>
          <w:spacing w:val="-2"/>
          <w:w w:val="105"/>
        </w:rPr>
        <w:t> </w:t>
      </w:r>
      <w:r>
        <w:rPr>
          <w:w w:val="105"/>
        </w:rPr>
        <w:t>vinculadas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dependientes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9974pt;width:144.450pt;height:36pt;mso-position-horizontal-relative:page;mso-position-vertical-relative:paragraph;z-index:-1570406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</w:pPr>
      <w:r>
        <w:rPr/>
        <w:pict>
          <v:rect style="position:absolute;margin-left:29.52pt;margin-top:18.000031pt;width:729.36pt;height:.75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  <w:r>
        <w:rPr/>
        <w:t>Contratos</w:t>
      </w:r>
    </w:p>
    <w:p>
      <w:pPr>
        <w:pStyle w:val="Heading2"/>
        <w:spacing w:before="53" w:after="35"/>
      </w:pPr>
      <w:r>
        <w:rPr/>
        <w:t>Información general de las entidades y órganos de contratación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1139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Información</w:t>
      </w:r>
      <w:r>
        <w:rPr>
          <w:spacing w:val="15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órganos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contratación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11"/>
        <w:rPr>
          <w:sz w:val="10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20031pt;width:722.16010pt;height:.75pt;mso-position-horizontal-relative:page;mso-position-vertical-relative:paragraph;z-index:-15702528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programados</w:t>
      </w:r>
    </w:p>
    <w:p>
      <w:pPr>
        <w:pStyle w:val="BodyText"/>
        <w:spacing w:before="89"/>
        <w:ind w:left="283"/>
      </w:pPr>
      <w:r>
        <w:rPr>
          <w:w w:val="105"/>
        </w:rPr>
        <w:t>1140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Contratos</w:t>
      </w:r>
      <w:r>
        <w:rPr>
          <w:spacing w:val="-9"/>
          <w:w w:val="105"/>
        </w:rPr>
        <w:t> </w:t>
      </w:r>
      <w:r>
        <w:rPr>
          <w:w w:val="105"/>
        </w:rPr>
        <w:t>programados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19939pt;width:722.16010pt;height:.75pt;mso-position-horizontal-relative:page;mso-position-vertical-relative:paragraph;z-index:-15702016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adjudicados</w:t>
      </w:r>
    </w:p>
    <w:p>
      <w:pPr>
        <w:pStyle w:val="BodyText"/>
        <w:spacing w:before="89"/>
        <w:ind w:left="283"/>
      </w:pPr>
      <w:r>
        <w:rPr>
          <w:w w:val="105"/>
        </w:rPr>
        <w:t>1141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Contratos</w:t>
      </w:r>
      <w:r>
        <w:rPr>
          <w:spacing w:val="-8"/>
          <w:w w:val="105"/>
        </w:rPr>
        <w:t> </w:t>
      </w:r>
      <w:r>
        <w:rPr>
          <w:w w:val="105"/>
        </w:rPr>
        <w:t>adjudicados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19946pt;width:722.16010pt;height:.75pt;mso-position-horizontal-relative:page;mso-position-vertical-relative:paragraph;z-index:-15701504;mso-wrap-distance-left:0;mso-wrap-distance-right:0" filled="true" fillcolor="#a9a9a9" stroked="false">
            <v:fill type="solid"/>
            <w10:wrap type="topAndBottom"/>
          </v:rect>
        </w:pict>
      </w:r>
      <w:r>
        <w:rPr/>
        <w:t>Licitaciones anuladas</w:t>
      </w:r>
    </w:p>
    <w:p>
      <w:pPr>
        <w:pStyle w:val="BodyText"/>
        <w:spacing w:before="89"/>
        <w:ind w:left="283"/>
      </w:pPr>
      <w:r>
        <w:rPr>
          <w:w w:val="105"/>
        </w:rPr>
        <w:t>1142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Licitaciones</w:t>
      </w:r>
      <w:r>
        <w:rPr>
          <w:spacing w:val="-8"/>
          <w:w w:val="105"/>
        </w:rPr>
        <w:t> </w:t>
      </w:r>
      <w:r>
        <w:rPr>
          <w:w w:val="105"/>
        </w:rPr>
        <w:t>anuladas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0099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20038pt;width:722.16010pt;height:.75pt;mso-position-horizontal-relative:page;mso-position-vertical-relative:paragraph;z-index:-15700480;mso-wrap-distance-left:0;mso-wrap-distance-right:0" filled="true" fillcolor="#a9a9a9" stroked="false">
            <v:fill type="solid"/>
            <w10:wrap type="topAndBottom"/>
          </v:rect>
        </w:pict>
      </w:r>
      <w:r>
        <w:rPr/>
        <w:t>Otra que se considere necesaria o conveniente para la adecuada gestión de la contratación</w:t>
      </w:r>
    </w:p>
    <w:p>
      <w:pPr>
        <w:pStyle w:val="BodyText"/>
        <w:spacing w:before="89"/>
        <w:ind w:left="283"/>
      </w:pPr>
      <w:r>
        <w:rPr>
          <w:w w:val="105"/>
        </w:rPr>
        <w:t>1143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Otra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considere</w:t>
      </w:r>
      <w:r>
        <w:rPr>
          <w:spacing w:val="-10"/>
          <w:w w:val="105"/>
        </w:rPr>
        <w:t> </w:t>
      </w:r>
      <w:r>
        <w:rPr>
          <w:w w:val="105"/>
        </w:rPr>
        <w:t>necesaria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conveniente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adecuada</w:t>
      </w:r>
      <w:r>
        <w:rPr>
          <w:spacing w:val="-10"/>
          <w:w w:val="105"/>
        </w:rPr>
        <w:t> </w:t>
      </w:r>
      <w:r>
        <w:rPr>
          <w:w w:val="105"/>
        </w:rPr>
        <w:t>gestión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contratación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20029pt;width:722.16010pt;height:.75pt;mso-position-horizontal-relative:page;mso-position-vertical-relative:paragraph;z-index:-15699968;mso-wrap-distance-left:0;mso-wrap-distance-right:0" filled="true" fillcolor="#a9a9a9" stroked="false">
            <v:fill type="solid"/>
            <w10:wrap type="topAndBottom"/>
          </v:rect>
        </w:pict>
      </w:r>
      <w:r>
        <w:rPr/>
        <w:t>Licitaciones en curso, con acceso a la totalidad de las condiciones de ejecución del contrato y restante documentación complementaria</w:t>
      </w:r>
    </w:p>
    <w:p>
      <w:pPr>
        <w:pStyle w:val="BodyText"/>
        <w:spacing w:before="89"/>
        <w:ind w:left="283"/>
      </w:pPr>
      <w:r>
        <w:rPr>
          <w:w w:val="105"/>
        </w:rPr>
        <w:t>1144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Licitaciones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curso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04pt;width:144.450pt;height:36pt;mso-position-horizontal-relative:page;mso-position-vertical-relative:paragraph;z-index:-1569945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6,15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1145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Pliego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Prescripciones</w:t>
      </w:r>
      <w:r>
        <w:rPr>
          <w:spacing w:val="-9"/>
          <w:w w:val="105"/>
        </w:rPr>
        <w:t> </w:t>
      </w:r>
      <w:r>
        <w:rPr>
          <w:w w:val="105"/>
        </w:rPr>
        <w:t>Técnicas</w:t>
      </w:r>
      <w:r>
        <w:rPr>
          <w:spacing w:val="-8"/>
          <w:w w:val="105"/>
        </w:rPr>
        <w:t> </w:t>
      </w:r>
      <w:r>
        <w:rPr>
          <w:w w:val="105"/>
        </w:rPr>
        <w:t>(PPT)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5,65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1146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Pliego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cláusulas</w:t>
      </w:r>
      <w:r>
        <w:rPr>
          <w:spacing w:val="-9"/>
          <w:w w:val="105"/>
        </w:rPr>
        <w:t> </w:t>
      </w:r>
      <w:r>
        <w:rPr>
          <w:w w:val="105"/>
        </w:rPr>
        <w:t>administrativas</w:t>
      </w:r>
      <w:r>
        <w:rPr>
          <w:spacing w:val="-10"/>
          <w:w w:val="105"/>
        </w:rPr>
        <w:t> </w:t>
      </w:r>
      <w:r>
        <w:rPr>
          <w:w w:val="105"/>
        </w:rPr>
        <w:t>(PCAP)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5,65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1147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Criterios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adjudicaión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contrato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5,65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11"/>
        <w:rPr>
          <w:sz w:val="10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20031pt;width:722.16010pt;height:.75pt;mso-position-horizontal-relative:page;mso-position-vertical-relative:paragraph;z-index:-15698944;mso-wrap-distance-left:0;mso-wrap-distance-right:0" filled="true" fillcolor="#a9a9a9" stroked="false">
            <v:fill type="solid"/>
            <w10:wrap type="topAndBottom"/>
          </v:rect>
        </w:pict>
      </w:r>
      <w:r>
        <w:rPr/>
        <w:t>Mesas de contratación</w:t>
      </w:r>
    </w:p>
    <w:p>
      <w:pPr>
        <w:pStyle w:val="BodyText"/>
        <w:spacing w:before="89"/>
        <w:ind w:left="283"/>
      </w:pPr>
      <w:r>
        <w:rPr>
          <w:w w:val="105"/>
        </w:rPr>
        <w:t>1148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Composición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forma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designación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1149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Convocatorias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mesas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contratación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20038pt;width:722.16010pt;height:.75pt;mso-position-horizontal-relative:page;mso-position-vertical-relative:paragraph;z-index:-15698432;mso-wrap-distance-left:0;mso-wrap-distance-right:0" filled="true" fillcolor="#a9a9a9" stroked="false">
            <v:fill type="solid"/>
            <w10:wrap type="topAndBottom"/>
          </v:rect>
        </w:pict>
      </w:r>
      <w:r>
        <w:rPr/>
        <w:t>Preguntas frecuentes y aclaraciones relativas al contenido de los contratos</w:t>
      </w:r>
    </w:p>
    <w:p>
      <w:pPr>
        <w:pStyle w:val="BodyText"/>
        <w:spacing w:before="89"/>
        <w:ind w:left="283"/>
      </w:pPr>
      <w:r>
        <w:rPr/>
        <w:t>1150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Preguntas</w:t>
      </w:r>
      <w:r>
        <w:rPr>
          <w:spacing w:val="15"/>
        </w:rPr>
        <w:t> </w:t>
      </w:r>
      <w:r>
        <w:rPr/>
        <w:t>frecuentes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aclaraciones</w:t>
      </w:r>
      <w:r>
        <w:rPr>
          <w:spacing w:val="16"/>
        </w:rPr>
        <w:t> </w:t>
      </w:r>
      <w:r>
        <w:rPr/>
        <w:t>relativas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contenido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contratos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</w:pPr>
      <w:r>
        <w:rPr/>
        <w:pict>
          <v:rect style="position:absolute;margin-left:36.720001pt;margin-top:15.120038pt;width:722.16010pt;height:.75pt;mso-position-horizontal-relative:page;mso-position-vertical-relative:paragraph;z-index:-15697408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formalizados (todos, excepto los declarados secretos o reservados)</w:t>
      </w:r>
    </w:p>
    <w:p>
      <w:pPr>
        <w:pStyle w:val="BodyText"/>
        <w:spacing w:before="89"/>
        <w:ind w:left="283"/>
      </w:pPr>
      <w:r>
        <w:rPr>
          <w:w w:val="105"/>
        </w:rPr>
        <w:t>1151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Objeto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689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01/06/2018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1152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Tipo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contrato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01/06/2018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1153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Duración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31/05/2018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1154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Importe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licitación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pt;width:144.450pt;height:36pt;mso-position-horizontal-relative:page;mso-position-vertical-relative:paragraph;z-index:-1569587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01/06/2018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1155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Importe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adjudicación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01/06/2018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1156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Procedimiento</w:t>
      </w:r>
      <w:r>
        <w:rPr>
          <w:spacing w:val="-8"/>
          <w:w w:val="105"/>
        </w:rPr>
        <w:t> </w:t>
      </w:r>
      <w:r>
        <w:rPr>
          <w:w w:val="105"/>
        </w:rPr>
        <w:t>utilizado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01/06/2018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1157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Publicidad,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caso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01/06/2018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1158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Número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licitadores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1159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Identidad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adjudicatarios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01/06/2018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1160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Datos</w:t>
      </w:r>
      <w:r>
        <w:rPr>
          <w:spacing w:val="-11"/>
          <w:w w:val="105"/>
        </w:rPr>
        <w:t> </w:t>
      </w:r>
      <w:r>
        <w:rPr>
          <w:w w:val="105"/>
        </w:rPr>
        <w:t>estadisticos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porcentaje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contratos</w:t>
      </w:r>
      <w:r>
        <w:rPr>
          <w:spacing w:val="-11"/>
          <w:w w:val="105"/>
        </w:rPr>
        <w:t> </w:t>
      </w:r>
      <w:r>
        <w:rPr>
          <w:w w:val="105"/>
        </w:rPr>
        <w:t>adjudicados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través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cada</w:t>
      </w:r>
      <w:r>
        <w:rPr>
          <w:spacing w:val="-11"/>
          <w:w w:val="105"/>
        </w:rPr>
        <w:t> </w:t>
      </w:r>
      <w:r>
        <w:rPr>
          <w:w w:val="105"/>
        </w:rPr>
        <w:t>uno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procedimientos</w:t>
      </w:r>
      <w:r>
        <w:rPr>
          <w:spacing w:val="-11"/>
          <w:w w:val="105"/>
        </w:rPr>
        <w:t> </w:t>
      </w:r>
      <w:r>
        <w:rPr>
          <w:w w:val="105"/>
        </w:rPr>
        <w:t>previstos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legislación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contratos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sector</w:t>
      </w:r>
      <w:r>
        <w:rPr>
          <w:spacing w:val="-11"/>
          <w:w w:val="105"/>
        </w:rPr>
        <w:t> </w:t>
      </w:r>
      <w:r>
        <w:rPr>
          <w:w w:val="105"/>
        </w:rPr>
        <w:t>público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/>
        <w:t>1161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Contratos</w:t>
      </w:r>
      <w:r>
        <w:rPr>
          <w:spacing w:val="14"/>
        </w:rPr>
        <w:t> </w:t>
      </w:r>
      <w:r>
        <w:rPr/>
        <w:t>menores</w:t>
      </w:r>
      <w:r>
        <w:rPr>
          <w:spacing w:val="13"/>
        </w:rPr>
        <w:t> </w:t>
      </w:r>
      <w:r>
        <w:rPr/>
        <w:t>formalizados</w:t>
      </w:r>
      <w:r>
        <w:rPr>
          <w:spacing w:val="13"/>
        </w:rPr>
        <w:t> </w:t>
      </w:r>
      <w:r>
        <w:rPr/>
        <w:t>trimestralmente:</w:t>
      </w:r>
      <w:r>
        <w:rPr>
          <w:spacing w:val="14"/>
        </w:rPr>
        <w:t> </w:t>
      </w:r>
      <w:r>
        <w:rPr/>
        <w:t>relación,</w:t>
      </w:r>
      <w:r>
        <w:rPr>
          <w:spacing w:val="13"/>
        </w:rPr>
        <w:t> </w:t>
      </w:r>
      <w:r>
        <w:rPr/>
        <w:t>número,</w:t>
      </w:r>
      <w:r>
        <w:rPr>
          <w:spacing w:val="14"/>
        </w:rPr>
        <w:t> </w:t>
      </w:r>
      <w:r>
        <w:rPr/>
        <w:t>importe</w:t>
      </w:r>
      <w:r>
        <w:rPr>
          <w:spacing w:val="13"/>
        </w:rPr>
        <w:t> </w:t>
      </w:r>
      <w:r>
        <w:rPr/>
        <w:t>global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porcentaje</w:t>
      </w:r>
      <w:r>
        <w:rPr>
          <w:spacing w:val="13"/>
        </w:rPr>
        <w:t> </w:t>
      </w:r>
      <w:r>
        <w:rPr/>
        <w:t>respecto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totalidad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contratos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4848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1162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contratos</w:t>
      </w:r>
      <w:r>
        <w:rPr>
          <w:spacing w:val="-10"/>
          <w:w w:val="105"/>
        </w:rPr>
        <w:t> </w:t>
      </w:r>
      <w:r>
        <w:rPr>
          <w:w w:val="105"/>
        </w:rPr>
        <w:t>formalizados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1163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Revisiones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precios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1164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Prórrogas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variaciones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plazo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duración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ejecución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contratos</w:t>
      </w:r>
      <w:r>
        <w:rPr>
          <w:spacing w:val="-10"/>
          <w:w w:val="105"/>
        </w:rPr>
        <w:t> </w:t>
      </w:r>
      <w:r>
        <w:rPr>
          <w:w w:val="105"/>
        </w:rPr>
        <w:t>formalizados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59pt;width:144.450pt;height:36pt;mso-position-horizontal-relative:page;mso-position-vertical-relative:paragraph;z-index:-1569382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1165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Penalidades</w:t>
      </w:r>
      <w:r>
        <w:rPr>
          <w:spacing w:val="-11"/>
          <w:w w:val="105"/>
        </w:rPr>
        <w:t> </w:t>
      </w:r>
      <w:r>
        <w:rPr>
          <w:w w:val="105"/>
        </w:rPr>
        <w:t>impuestas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inclumplimiento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contratistas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1166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Relación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contratos</w:t>
      </w:r>
      <w:r>
        <w:rPr>
          <w:spacing w:val="-9"/>
          <w:w w:val="105"/>
        </w:rPr>
        <w:t> </w:t>
      </w:r>
      <w:r>
        <w:rPr>
          <w:w w:val="105"/>
        </w:rPr>
        <w:t>resueltos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1167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Publicidad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decisiones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desistimiento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renuncia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contratos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13/07/2018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11:27:27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7"/>
        <w:rPr>
          <w:sz w:val="11"/>
        </w:rPr>
      </w:pPr>
    </w:p>
    <w:p>
      <w:pPr>
        <w:pStyle w:val="Heading1"/>
        <w:spacing w:before="47"/>
      </w:pPr>
      <w:r>
        <w:rPr/>
        <w:pict>
          <v:rect style="position:absolute;margin-left:29.52pt;margin-top:20.350021pt;width:729.36pt;height:.75001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  <w:r>
        <w:rPr/>
        <w:t>Convenios y encomiendas de gestión</w:t>
      </w:r>
    </w:p>
    <w:p>
      <w:pPr>
        <w:pStyle w:val="Heading2"/>
        <w:spacing w:before="53" w:after="35"/>
      </w:pPr>
      <w:r>
        <w:rPr/>
        <w:t>Convenios celebrados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1168</w:t>
      </w:r>
      <w:r>
        <w:rPr>
          <w:spacing w:val="15"/>
        </w:rPr>
        <w:t> </w:t>
      </w:r>
      <w:r>
        <w:rPr/>
        <w:t>-</w:t>
      </w:r>
      <w:r>
        <w:rPr>
          <w:spacing w:val="16"/>
        </w:rPr>
        <w:t> </w:t>
      </w:r>
      <w:r>
        <w:rPr/>
        <w:t>Partes</w:t>
      </w:r>
      <w:r>
        <w:rPr>
          <w:spacing w:val="16"/>
        </w:rPr>
        <w:t> </w:t>
      </w:r>
      <w:r>
        <w:rPr/>
        <w:t>firmantes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1169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Objeto,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indicación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actuaciones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actividades</w:t>
      </w:r>
      <w:r>
        <w:rPr>
          <w:spacing w:val="-10"/>
          <w:w w:val="105"/>
        </w:rPr>
        <w:t> </w:t>
      </w:r>
      <w:r>
        <w:rPr>
          <w:w w:val="105"/>
        </w:rPr>
        <w:t>comprometidas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1170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Órganos</w:t>
      </w:r>
      <w:r>
        <w:rPr>
          <w:spacing w:val="-8"/>
          <w:w w:val="105"/>
        </w:rPr>
        <w:t> </w:t>
      </w:r>
      <w:r>
        <w:rPr>
          <w:w w:val="105"/>
        </w:rPr>
        <w:t>encargados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ejecución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177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1171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Financiación,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indicación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cantidades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corresponden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10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partes</w:t>
      </w:r>
      <w:r>
        <w:rPr>
          <w:spacing w:val="-10"/>
          <w:w w:val="105"/>
        </w:rPr>
        <w:t> </w:t>
      </w:r>
      <w:r>
        <w:rPr>
          <w:w w:val="105"/>
        </w:rPr>
        <w:t>firmantes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1172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Plazo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condiciones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vigencia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1173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0"/>
          <w:w w:val="105"/>
        </w:rPr>
        <w:t> </w:t>
      </w:r>
      <w:r>
        <w:rPr>
          <w:w w:val="105"/>
        </w:rPr>
        <w:t>realizadas,</w:t>
      </w:r>
      <w:r>
        <w:rPr>
          <w:spacing w:val="-10"/>
          <w:w w:val="105"/>
        </w:rPr>
        <w:t> </w:t>
      </w:r>
      <w:r>
        <w:rPr>
          <w:w w:val="105"/>
        </w:rPr>
        <w:t>indicando</w:t>
      </w:r>
      <w:r>
        <w:rPr>
          <w:spacing w:val="-10"/>
          <w:w w:val="105"/>
        </w:rPr>
        <w:t> </w:t>
      </w:r>
      <w:r>
        <w:rPr>
          <w:w w:val="105"/>
        </w:rPr>
        <w:t>objeto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fecha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pt;width:144.450pt;height:36pt;mso-position-horizontal-relative:page;mso-position-vertical-relative:paragraph;z-index:-1569075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1174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Boletín</w:t>
      </w:r>
      <w:r>
        <w:rPr>
          <w:spacing w:val="-8"/>
          <w:w w:val="105"/>
        </w:rPr>
        <w:t> </w:t>
      </w:r>
      <w:r>
        <w:rPr>
          <w:w w:val="105"/>
        </w:rPr>
        <w:t>oficial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fue</w:t>
      </w:r>
      <w:r>
        <w:rPr>
          <w:spacing w:val="-8"/>
          <w:w w:val="105"/>
        </w:rPr>
        <w:t> </w:t>
      </w:r>
      <w:r>
        <w:rPr>
          <w:w w:val="105"/>
        </w:rPr>
        <w:t>publicado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1175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Registro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está</w:t>
      </w:r>
      <w:r>
        <w:rPr>
          <w:spacing w:val="-6"/>
          <w:w w:val="105"/>
        </w:rPr>
        <w:t> </w:t>
      </w:r>
      <w:r>
        <w:rPr>
          <w:w w:val="105"/>
        </w:rPr>
        <w:t>inscrito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1176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Prórrogas,</w:t>
      </w:r>
      <w:r>
        <w:rPr>
          <w:spacing w:val="-9"/>
          <w:w w:val="105"/>
        </w:rPr>
        <w:t> </w:t>
      </w:r>
      <w:r>
        <w:rPr>
          <w:w w:val="105"/>
        </w:rPr>
        <w:t>anexos,</w:t>
      </w:r>
      <w:r>
        <w:rPr>
          <w:spacing w:val="-8"/>
          <w:w w:val="105"/>
        </w:rPr>
        <w:t> </w:t>
      </w:r>
      <w:r>
        <w:rPr>
          <w:w w:val="105"/>
        </w:rPr>
        <w:t>adendas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11"/>
        <w:rPr>
          <w:sz w:val="10"/>
        </w:rPr>
      </w:pPr>
    </w:p>
    <w:p>
      <w:pPr>
        <w:pStyle w:val="Heading2"/>
        <w:spacing w:before="56"/>
      </w:pPr>
      <w:r>
        <w:rPr/>
        <w:pict>
          <v:rect style="position:absolute;margin-left:36.720001pt;margin-top:17.920031pt;width:722.16010pt;height:.75pt;mso-position-horizontal-relative:page;mso-position-vertical-relative:paragraph;z-index:-15690240;mso-wrap-distance-left:0;mso-wrap-distance-right:0" filled="true" fillcolor="#a9a9a9" stroked="false">
            <v:fill type="solid"/>
            <w10:wrap type="topAndBottom"/>
          </v:rect>
        </w:pict>
      </w:r>
      <w:r>
        <w:rPr/>
        <w:t>Encomiendas de gestión efectuadas</w:t>
      </w:r>
    </w:p>
    <w:p>
      <w:pPr>
        <w:pStyle w:val="BodyText"/>
        <w:spacing w:before="89"/>
        <w:ind w:left="283"/>
      </w:pPr>
      <w:r>
        <w:rPr>
          <w:w w:val="105"/>
        </w:rPr>
        <w:t>1177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realiza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encomienda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1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839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1178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Número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categorias</w:t>
      </w:r>
      <w:r>
        <w:rPr>
          <w:spacing w:val="-11"/>
          <w:w w:val="105"/>
        </w:rPr>
        <w:t> </w:t>
      </w:r>
      <w:r>
        <w:rPr>
          <w:w w:val="105"/>
        </w:rPr>
        <w:t>profesionales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personas</w:t>
      </w:r>
      <w:r>
        <w:rPr>
          <w:spacing w:val="-10"/>
          <w:w w:val="105"/>
        </w:rPr>
        <w:t> </w:t>
      </w:r>
      <w:r>
        <w:rPr>
          <w:w w:val="105"/>
        </w:rPr>
        <w:t>incluidas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11"/>
          <w:w w:val="105"/>
        </w:rPr>
        <w:t> </w:t>
      </w:r>
      <w:r>
        <w:rPr>
          <w:w w:val="105"/>
        </w:rPr>
        <w:t>encomienda,</w:t>
      </w:r>
      <w:r>
        <w:rPr>
          <w:spacing w:val="-11"/>
          <w:w w:val="105"/>
        </w:rPr>
        <w:t> </w:t>
      </w:r>
      <w:r>
        <w:rPr>
          <w:w w:val="105"/>
        </w:rPr>
        <w:t>así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importe</w:t>
      </w:r>
      <w:r>
        <w:rPr>
          <w:spacing w:val="-10"/>
          <w:w w:val="105"/>
        </w:rPr>
        <w:t> </w:t>
      </w:r>
      <w:r>
        <w:rPr>
          <w:w w:val="105"/>
        </w:rPr>
        <w:t>total</w:t>
      </w:r>
      <w:r>
        <w:rPr>
          <w:spacing w:val="-11"/>
          <w:w w:val="105"/>
        </w:rPr>
        <w:t> </w:t>
      </w:r>
      <w:r>
        <w:rPr>
          <w:w w:val="105"/>
        </w:rPr>
        <w:t>destinado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gastos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1179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Medios</w:t>
      </w:r>
      <w:r>
        <w:rPr>
          <w:spacing w:val="-11"/>
          <w:w w:val="105"/>
        </w:rPr>
        <w:t> </w:t>
      </w:r>
      <w:r>
        <w:rPr>
          <w:w w:val="105"/>
        </w:rPr>
        <w:t>materiales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entidad</w:t>
      </w:r>
      <w:r>
        <w:rPr>
          <w:spacing w:val="-11"/>
          <w:w w:val="105"/>
        </w:rPr>
        <w:t> </w:t>
      </w:r>
      <w:r>
        <w:rPr>
          <w:w w:val="105"/>
        </w:rPr>
        <w:t>encomendante</w:t>
      </w:r>
      <w:r>
        <w:rPr>
          <w:spacing w:val="-11"/>
          <w:w w:val="105"/>
        </w:rPr>
        <w:t> </w:t>
      </w:r>
      <w:r>
        <w:rPr>
          <w:w w:val="105"/>
        </w:rPr>
        <w:t>haya</w:t>
      </w:r>
      <w:r>
        <w:rPr>
          <w:spacing w:val="-11"/>
          <w:w w:val="105"/>
        </w:rPr>
        <w:t> </w:t>
      </w:r>
      <w:r>
        <w:rPr>
          <w:w w:val="105"/>
        </w:rPr>
        <w:t>acordado</w:t>
      </w:r>
      <w:r>
        <w:rPr>
          <w:spacing w:val="-11"/>
          <w:w w:val="105"/>
        </w:rPr>
        <w:t> </w:t>
      </w:r>
      <w:r>
        <w:rPr>
          <w:w w:val="105"/>
        </w:rPr>
        <w:t>poner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disposición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encomendada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realización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trabajo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1180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Motivos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justifiquen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presten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medios</w:t>
      </w:r>
      <w:r>
        <w:rPr>
          <w:spacing w:val="-11"/>
          <w:w w:val="105"/>
        </w:rPr>
        <w:t> </w:t>
      </w:r>
      <w:r>
        <w:rPr>
          <w:w w:val="105"/>
        </w:rPr>
        <w:t>personales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cuenta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órgano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entidad</w:t>
      </w:r>
      <w:r>
        <w:rPr>
          <w:spacing w:val="-10"/>
          <w:w w:val="105"/>
        </w:rPr>
        <w:t> </w:t>
      </w:r>
      <w:r>
        <w:rPr>
          <w:w w:val="105"/>
        </w:rPr>
        <w:t>encomendante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8921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1181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Objeto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encomienda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1182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Presupuesto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encomienda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6,5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1183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Duración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pt;width:144.450pt;height:36pt;mso-position-horizontal-relative:page;mso-position-vertical-relative:paragraph;z-index:-1568819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1184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Tarifas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precios</w:t>
      </w:r>
      <w:r>
        <w:rPr>
          <w:spacing w:val="-7"/>
          <w:w w:val="105"/>
        </w:rPr>
        <w:t> </w:t>
      </w:r>
      <w:r>
        <w:rPr>
          <w:w w:val="105"/>
        </w:rPr>
        <w:t>fijados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>
          <w:w w:val="105"/>
        </w:rPr>
        <w:t>1185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revisiones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presupuesto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precios,</w:t>
      </w:r>
      <w:r>
        <w:rPr>
          <w:spacing w:val="-10"/>
          <w:w w:val="105"/>
        </w:rPr>
        <w:t> </w:t>
      </w:r>
      <w:r>
        <w:rPr>
          <w:w w:val="105"/>
        </w:rPr>
        <w:t>así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liquidación</w:t>
      </w:r>
      <w:r>
        <w:rPr>
          <w:spacing w:val="-10"/>
          <w:w w:val="105"/>
        </w:rPr>
        <w:t> </w:t>
      </w:r>
      <w:r>
        <w:rPr>
          <w:w w:val="105"/>
        </w:rPr>
        <w:t>final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ind w:left="283"/>
      </w:pPr>
      <w:r>
        <w:rPr/>
        <w:t>1186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Subcontrataciones</w:t>
      </w:r>
      <w:r>
        <w:rPr>
          <w:spacing w:val="13"/>
        </w:rPr>
        <w:t> </w:t>
      </w:r>
      <w:r>
        <w:rPr/>
        <w:t>efectuadas:</w:t>
      </w:r>
      <w:r>
        <w:rPr>
          <w:spacing w:val="13"/>
        </w:rPr>
        <w:t> </w:t>
      </w:r>
      <w:r>
        <w:rPr/>
        <w:t>adjudicatario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/>
        <w:t>1187</w:t>
      </w:r>
      <w:r>
        <w:rPr>
          <w:spacing w:val="14"/>
        </w:rPr>
        <w:t> </w:t>
      </w:r>
      <w:r>
        <w:rPr/>
        <w:t>-</w:t>
      </w:r>
      <w:r>
        <w:rPr>
          <w:spacing w:val="13"/>
        </w:rPr>
        <w:t> </w:t>
      </w:r>
      <w:r>
        <w:rPr/>
        <w:t>Subcontrataciones</w:t>
      </w:r>
      <w:r>
        <w:rPr>
          <w:spacing w:val="14"/>
        </w:rPr>
        <w:t> </w:t>
      </w:r>
      <w:r>
        <w:rPr/>
        <w:t>efectuadas:</w:t>
      </w:r>
      <w:r>
        <w:rPr>
          <w:spacing w:val="14"/>
        </w:rPr>
        <w:t> </w:t>
      </w:r>
      <w:r>
        <w:rPr/>
        <w:t>procedimiento</w:t>
      </w:r>
      <w:r>
        <w:rPr>
          <w:spacing w:val="14"/>
        </w:rPr>
        <w:t> </w:t>
      </w:r>
      <w:r>
        <w:rPr/>
        <w:t>seguido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1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839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1188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Subcontrataciones</w:t>
      </w:r>
      <w:r>
        <w:rPr>
          <w:spacing w:val="-11"/>
          <w:w w:val="105"/>
        </w:rPr>
        <w:t> </w:t>
      </w:r>
      <w:r>
        <w:rPr>
          <w:w w:val="105"/>
        </w:rPr>
        <w:t>efectuadas:</w:t>
      </w:r>
      <w:r>
        <w:rPr>
          <w:spacing w:val="-11"/>
          <w:w w:val="105"/>
        </w:rPr>
        <w:t> </w:t>
      </w:r>
      <w:r>
        <w:rPr>
          <w:w w:val="105"/>
        </w:rPr>
        <w:t>importe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28/02/2018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28/05/2018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790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sectPr>
      <w:pgSz w:w="15840" w:h="12240" w:orient="landscape"/>
      <w:pgMar w:header="744" w:footer="640" w:top="1880" w:bottom="82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.52pt;margin-top:566.01001pt;width:729.4pt;height:.75pt;mso-position-horizontal-relative:page;mso-position-vertical-relative:page;z-index:-28993024" coordorigin="590,11320" coordsize="14588,15" path="m15178,11320l13113,11320,5109,11320,590,11320,590,11335,5109,11335,13113,11335,15178,11335,15178,1132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3.283001pt;margin-top:569.14093pt;width:184.4pt;height:11.75pt;mso-position-horizontal-relative:page;mso-position-vertical-relative:page;z-index:-2899251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Impreso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el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viernes,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15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mayo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2020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11:08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708893pt;margin-top:569.170898pt;width:195.7pt;height:11.75pt;mso-position-horizontal-relative:page;mso-position-vertical-relative:page;z-index:-28992000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Instituto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Tecnológico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de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Canarias,</w:t>
                </w:r>
                <w:r>
                  <w:rPr>
                    <w:spacing w:val="16"/>
                    <w:sz w:val="19"/>
                  </w:rPr>
                  <w:t> </w:t>
                </w:r>
                <w:r>
                  <w:rPr>
                    <w:sz w:val="19"/>
                  </w:rPr>
                  <w:t>S.A.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(ITC)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83.87677pt;margin-top:569.14093pt;width:77.6pt;height:11.75pt;mso-position-horizontal-relative:page;mso-position-vertical-relative:page;z-index:-28991488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Página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4321920">
          <wp:simplePos x="0" y="0"/>
          <wp:positionH relativeFrom="page">
            <wp:posOffset>466344</wp:posOffset>
          </wp:positionH>
          <wp:positionV relativeFrom="page">
            <wp:posOffset>472440</wp:posOffset>
          </wp:positionV>
          <wp:extent cx="731519" cy="731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8994048" from="102.270203pt,88.349998pt" to="758.880103pt,88.3499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629898pt;margin-top:46.618698pt;width:369.9pt;height:40.15pt;mso-position-horizontal-relative:page;mso-position-vertical-relative:page;z-index:-28993536" type="#_x0000_t202" filled="false" stroked="false">
          <v:textbox inset="0,0,0,0">
            <w:txbxContent>
              <w:p>
                <w:pPr>
                  <w:spacing w:line="387" w:lineRule="exact" w:before="0"/>
                  <w:ind w:left="0" w:right="0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Comisionado de Transparencia de Canarias</w:t>
                </w:r>
              </w:p>
              <w:p>
                <w:pPr>
                  <w:spacing w:before="28"/>
                  <w:ind w:left="0" w:right="0" w:firstLine="0"/>
                  <w:jc w:val="center"/>
                  <w:rPr>
                    <w:rFonts w:ascii="Times New Roman"/>
                    <w:sz w:val="32"/>
                  </w:rPr>
                </w:pPr>
                <w:r>
                  <w:rPr>
                    <w:rFonts w:ascii="Times New Roman"/>
                    <w:sz w:val="32"/>
                  </w:rPr>
                  <w:t>Cuestionario de publicidad activa (MESTA - ITCanarias)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283"/>
      <w:outlineLvl w:val="2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itccanarias.org/web/itc/transparencia.jsp?lang=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2021-04-22T18:24:15Z</dcterms:created>
  <dcterms:modified xsi:type="dcterms:W3CDTF">2021-04-22T18:24:15Z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2021-04-22T00:00:00Z</vt:filetime>
  </property>
</Properties>
</file>