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0"/>
        </w:rPr>
      </w:pPr>
    </w:p>
    <w:p>
      <w:pPr>
        <w:pStyle w:val="Title"/>
        <w:tabs>
          <w:tab w:pos="3755" w:val="left" w:leader="none"/>
          <w:tab w:pos="14697" w:val="left" w:leader="none"/>
        </w:tabs>
        <w:spacing w:before="79"/>
        <w:ind w:left="110"/>
      </w:pPr>
      <w:r>
        <w:rPr>
          <w:rFonts w:ascii="Times New Roman" w:hAnsi="Times New Roman"/>
          <w:b w:val="0"/>
          <w:shd w:fill="D3D3D3" w:color="auto" w:val="clear"/>
        </w:rPr>
        <w:t> </w:t>
        <w:tab/>
      </w:r>
      <w:r>
        <w:rPr>
          <w:shd w:fill="D3D3D3" w:color="auto" w:val="clear"/>
        </w:rPr>
        <w:t>Instituto Tecnológico de Canarias, S.A. (ITC) 2019</w:t>
        <w:tab/>
      </w:r>
    </w:p>
    <w:p>
      <w:pPr>
        <w:spacing w:line="240" w:lineRule="auto" w:before="6"/>
        <w:rPr>
          <w:b/>
          <w:sz w:val="13"/>
        </w:rPr>
      </w:pPr>
    </w:p>
    <w:p>
      <w:pPr>
        <w:spacing w:before="60" w:after="44"/>
        <w:ind w:left="139" w:right="0" w:firstLine="0"/>
        <w:jc w:val="left"/>
        <w:rPr>
          <w:sz w:val="20"/>
        </w:rPr>
      </w:pPr>
      <w:r>
        <w:rPr>
          <w:sz w:val="20"/>
        </w:rPr>
        <w:t>AUTOEVALUACIÓN: SOPORTE WEB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5"/>
        <w:gridCol w:w="4511"/>
        <w:gridCol w:w="1266"/>
      </w:tblGrid>
      <w:tr>
        <w:trPr>
          <w:trHeight w:val="578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2"/>
              <w:ind w:left="36" w:right="827"/>
              <w:rPr>
                <w:sz w:val="17"/>
              </w:rPr>
            </w:pPr>
            <w:r>
              <w:rPr>
                <w:sz w:val="17"/>
              </w:rPr>
              <w:t>¿Publica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declaración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accesibilidad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conforme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1112/2018,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septiembre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accesiblidad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sitios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web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aplicaciones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dispositivos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móviles del sector público?</w:t>
            </w:r>
          </w:p>
        </w:tc>
        <w:tc>
          <w:tcPr>
            <w:tcW w:w="1266" w:type="dxa"/>
          </w:tcPr>
          <w:p>
            <w:pPr>
              <w:pStyle w:val="TableParagraph"/>
              <w:spacing w:before="8"/>
              <w:ind w:left="0"/>
              <w:rPr>
                <w:sz w:val="14"/>
              </w:rPr>
            </w:pPr>
          </w:p>
          <w:p>
            <w:pPr>
              <w:pStyle w:val="TableParagraph"/>
              <w:spacing w:before="0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332" w:hRule="atLeast"/>
        </w:trPr>
        <w:tc>
          <w:tcPr>
            <w:tcW w:w="8795" w:type="dxa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dirección de la entidad en la que está publicada la declaración de accesibilidad</w:t>
            </w:r>
          </w:p>
        </w:tc>
        <w:tc>
          <w:tcPr>
            <w:tcW w:w="4511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2057" w:right="-87"/>
              <w:rPr>
                <w:sz w:val="18"/>
              </w:rPr>
            </w:pPr>
            <w:hyperlink r:id="rId7">
              <w:r>
                <w:rPr>
                  <w:sz w:val="18"/>
                </w:rPr>
                <w:t>https://www.itccanarias.org/web/</w:t>
              </w:r>
            </w:hyperlink>
          </w:p>
        </w:tc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es/accesibilidad</w:t>
            </w: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¿La declaración de accesibilidad se encuentra visible desde cualquier página de la web?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¿Qué situación de cumplimiento de las pautas de accesibilidad tiene la web de la entidad?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especifica el método por el que se preparó la declaración de accesibilidad y la fecha en la que fue preparada?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publica la fecha de la última revisión de la declaración de accesibilidad?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fecha de publicación de la declaración de accesibilidad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25/04/2019</w:t>
            </w:r>
          </w:p>
        </w:tc>
      </w:tr>
      <w:tr>
        <w:trPr>
          <w:trHeight w:val="59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/>
              <w:rPr>
                <w:sz w:val="17"/>
              </w:rPr>
            </w:pPr>
            <w:r>
              <w:rPr>
                <w:sz w:val="17"/>
              </w:rPr>
              <w:t>¿Se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proporciona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usuario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mecanismo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comunicación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términos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establecen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artículos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10.2.a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1112/2018?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artículos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10.2.b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vigor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 dos años de la publicación del RD.)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594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706"/>
              <w:rPr>
                <w:sz w:val="17"/>
              </w:rPr>
            </w:pPr>
            <w:r>
              <w:rPr>
                <w:sz w:val="17"/>
              </w:rPr>
              <w:t>¿Se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publica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enlace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procedimiento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reclamación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regulado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1112/2018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cualquier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persona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recurrir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caso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respuesta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comunicación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 a la solicitud sea insatisfactoria?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4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Accesibilidad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la web de la entidad dispone de apartado específico de transparencia o si la entidad dispone de Portal de Transparencia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el apartado de transparencia se encuentra visible y disponible o si hay un enlace visible al portal de transparencia en la página de inicio de la web de la entidad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Lugar de publicación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Estructura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¿La web de la entidad tiene habilitado y en funcionamiento un buscador interno?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</w:tbl>
    <w:p>
      <w:pPr>
        <w:spacing w:line="240" w:lineRule="auto" w:before="8"/>
        <w:rPr>
          <w:sz w:val="14"/>
        </w:rPr>
      </w:pPr>
    </w:p>
    <w:p>
      <w:pPr>
        <w:tabs>
          <w:tab w:pos="7845" w:val="left" w:leader="none"/>
        </w:tabs>
        <w:spacing w:before="60"/>
        <w:ind w:left="139" w:right="0" w:firstLine="0"/>
        <w:jc w:val="left"/>
        <w:rPr>
          <w:sz w:val="20"/>
        </w:rPr>
      </w:pPr>
      <w:r>
        <w:rPr/>
        <w:pict>
          <v:shape style="position:absolute;margin-left:29.52pt;margin-top:17.161934pt;width:344.45pt;height:9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55"/>
                          <w:ind w:left="0"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9,51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ITV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0,91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ITCanarias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4.815186pt;margin-top:17.161934pt;width:344.45pt;height:5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55"/>
                          <w:ind w:left="0"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0,99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0,97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9,84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>
          <w:sz w:val="20"/>
        </w:rPr>
        <w:t>AUTOEVALUACIÓN ITCanarias</w:t>
        <w:tab/>
        <w:t>AUTOEVALUACIÓN LEY ESTATAL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44" w:footer="640" w:top="1880" w:bottom="820" w:left="480" w:right="54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spacing w:before="0" w:after="44"/>
        <w:ind w:left="139" w:right="0" w:firstLine="0"/>
        <w:jc w:val="left"/>
        <w:rPr>
          <w:sz w:val="20"/>
        </w:rPr>
      </w:pPr>
      <w:r>
        <w:rPr>
          <w:sz w:val="20"/>
        </w:rPr>
        <w:t>EVALUACIÓN: SOPORTE WEB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5"/>
        <w:gridCol w:w="4511"/>
        <w:gridCol w:w="1266"/>
      </w:tblGrid>
      <w:tr>
        <w:trPr>
          <w:trHeight w:val="578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2"/>
              <w:ind w:left="36" w:right="827"/>
              <w:rPr>
                <w:sz w:val="17"/>
              </w:rPr>
            </w:pPr>
            <w:r>
              <w:rPr>
                <w:sz w:val="17"/>
              </w:rPr>
              <w:t>¿Publica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declaración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accesibilidad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conforme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1112/2018,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septiembre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sobre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accesiblidad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sitios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web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aplicaciones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dispositivos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móviles del sector público?</w:t>
            </w:r>
          </w:p>
        </w:tc>
        <w:tc>
          <w:tcPr>
            <w:tcW w:w="1266" w:type="dxa"/>
          </w:tcPr>
          <w:p>
            <w:pPr>
              <w:pStyle w:val="TableParagraph"/>
              <w:spacing w:before="8"/>
              <w:ind w:left="0"/>
              <w:rPr>
                <w:sz w:val="14"/>
              </w:rPr>
            </w:pPr>
          </w:p>
          <w:p>
            <w:pPr>
              <w:pStyle w:val="TableParagraph"/>
              <w:spacing w:before="0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332" w:hRule="atLeast"/>
        </w:trPr>
        <w:tc>
          <w:tcPr>
            <w:tcW w:w="8795" w:type="dxa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dirección de la entidad en la que está publicada la declaración de accesibilidad</w:t>
            </w:r>
          </w:p>
        </w:tc>
        <w:tc>
          <w:tcPr>
            <w:tcW w:w="4511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2057" w:right="-87"/>
              <w:rPr>
                <w:sz w:val="18"/>
              </w:rPr>
            </w:pPr>
            <w:hyperlink r:id="rId7">
              <w:r>
                <w:rPr>
                  <w:sz w:val="18"/>
                </w:rPr>
                <w:t>https://www.itccanarias.org/web/</w:t>
              </w:r>
            </w:hyperlink>
          </w:p>
        </w:tc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es/accesibilidad</w:t>
            </w: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¿La declaración de accesibilidad se encuentra visible desde cualquier página de la web?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¿Qué situación de cumplimiento de las pautas de accesibilidad tiene la web de la entidad?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especifica el método por el que se preparó la declaración de accesibilidad y la fecha en la que fue preparada?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publica la fecha de la última revisión de la declaración de accesibilidad?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fecha de publicación de la declaración de accesibilidad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5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25/04/2019</w:t>
            </w:r>
          </w:p>
        </w:tc>
      </w:tr>
      <w:tr>
        <w:trPr>
          <w:trHeight w:val="59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/>
              <w:rPr>
                <w:sz w:val="17"/>
              </w:rPr>
            </w:pPr>
            <w:r>
              <w:rPr>
                <w:sz w:val="17"/>
              </w:rPr>
              <w:t>¿Se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proporciona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usuario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mecanismo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comunicación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términos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establecen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artículos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10.2.a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1112/2018?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(Los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artículos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10.2.b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entran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vigor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 dos años de la publicación del RD.)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594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706"/>
              <w:rPr>
                <w:sz w:val="17"/>
              </w:rPr>
            </w:pPr>
            <w:r>
              <w:rPr>
                <w:sz w:val="17"/>
              </w:rPr>
              <w:t>¿Se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publica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enlace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procedimiento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reclamación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regulado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1112/2018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cualquier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persona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pueda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recurrir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caso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respuesta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comunicación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 a la solicitud sea insatisfactoria?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4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Accesibilidad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la web de la entidad dispone de apartado específico de transparencia o si la entidad dispone de Portal de Transparencia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el apartado de transparencia se encuentra visible y disponible o si hay un enlace visible al portal de transparencia en la página de inicio de la web de la entidad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Lugar de publicación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Estructura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¿La web de la entidad tiene habilitado y en funcionamiento un buscador interno?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left="0"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</w:tbl>
    <w:p>
      <w:pPr>
        <w:spacing w:line="240" w:lineRule="auto" w:before="10"/>
        <w:rPr>
          <w:sz w:val="20"/>
        </w:rPr>
      </w:pPr>
    </w:p>
    <w:p>
      <w:pPr>
        <w:tabs>
          <w:tab w:pos="8563" w:val="left" w:leader="none"/>
        </w:tabs>
        <w:spacing w:before="59"/>
        <w:ind w:left="205" w:right="0" w:firstLine="0"/>
        <w:jc w:val="left"/>
        <w:rPr>
          <w:sz w:val="20"/>
        </w:rPr>
      </w:pPr>
      <w:r>
        <w:rPr/>
        <w:pict>
          <v:shape style="position:absolute;margin-left:32.8424pt;margin-top:17.073645pt;width:344.45pt;height:9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55"/>
                          <w:ind w:left="0"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0,97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0,86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9,37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ITV (Max.1)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0,81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ITCanarias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left="0"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0.749115pt;margin-top:17.073645pt;width:308.55pt;height:5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48"/>
                    <w:gridCol w:w="13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848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55"/>
                          <w:ind w:left="0" w:right="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0,98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848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62"/>
                          <w:ind w:left="0" w:right="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0,97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4848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62"/>
                          <w:ind w:left="0"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9,77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>
          <w:sz w:val="20"/>
        </w:rPr>
        <w:t>EVALUACIÓN ITCanarias</w:t>
        <w:tab/>
        <w:t>EVALUACIÓN LEY ESTATAL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3"/>
        </w:rPr>
      </w:pPr>
    </w:p>
    <w:p>
      <w:pPr>
        <w:spacing w:line="240" w:lineRule="auto"/>
        <w:ind w:left="39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921339" cy="24098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339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558344</wp:posOffset>
            </wp:positionH>
            <wp:positionV relativeFrom="paragraph">
              <wp:posOffset>209398</wp:posOffset>
            </wp:positionV>
            <wp:extent cx="8921343" cy="235267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343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3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7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47" w:after="0"/>
        <w:ind w:left="329" w:right="0" w:hanging="191"/>
        <w:jc w:val="left"/>
      </w:pPr>
      <w:r>
        <w:rPr/>
        <w:pict>
          <v:rect style="position:absolute;margin-left:29.52pt;margin-top:20.350021pt;width:729.36pt;height:.75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Institucional</w:t>
      </w:r>
    </w:p>
    <w:p>
      <w:pPr>
        <w:pStyle w:val="Heading2"/>
        <w:spacing w:before="53" w:after="35"/>
        <w:ind w:left="283" w:firstLine="0"/>
      </w:pPr>
      <w:r>
        <w:rPr/>
        <w:t>1 Información general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1001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institucional,</w:t>
      </w:r>
      <w:r>
        <w:rPr>
          <w:spacing w:val="-11"/>
          <w:w w:val="105"/>
        </w:rPr>
        <w:t> </w:t>
      </w:r>
      <w:r>
        <w:rPr>
          <w:w w:val="105"/>
        </w:rPr>
        <w:t>histórica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económica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entidad.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0">
              <w:r>
                <w:rPr>
                  <w:w w:val="105"/>
                  <w:sz w:val="16"/>
                </w:rPr>
                <w:t>https://www.itccanarias.org/web/es/portal-de-transparencia?view=article&amp;id=72:historia&amp;catid=15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15/05/2020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15/05/2020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10:14:43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1002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Normativa</w:t>
      </w:r>
      <w:r>
        <w:rPr>
          <w:spacing w:val="-8"/>
          <w:w w:val="105"/>
        </w:rPr>
        <w:t> </w:t>
      </w:r>
      <w:r>
        <w:rPr>
          <w:w w:val="105"/>
        </w:rPr>
        <w:t>aplicable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entidad.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0">
              <w:r>
                <w:rPr>
                  <w:w w:val="105"/>
                  <w:sz w:val="16"/>
                </w:rPr>
                <w:t>https://www.itccanarias.org/web/es/portal-de-transparencia?view=article&amp;id=72:historia&amp;catid=15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15/05/2020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15/05/2020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10:14:43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1004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relativa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funciones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desarrolla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entidad.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0">
              <w:r>
                <w:rPr>
                  <w:w w:val="105"/>
                  <w:sz w:val="16"/>
                </w:rPr>
                <w:t>https://www.itccanarias.org/web/es/portal-de-transparencia?view=article&amp;id=72:historia&amp;catid=15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15/05/2020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2659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15/05/2020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10:14:43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38pt;width:729.36pt;height:.7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Organizativa</w:t>
      </w:r>
    </w:p>
    <w:p>
      <w:pPr>
        <w:pStyle w:val="Heading2"/>
        <w:spacing w:before="53" w:after="35"/>
        <w:ind w:left="283" w:firstLine="0"/>
      </w:pPr>
      <w:r>
        <w:rPr/>
        <w:t>1 Estructura orgánica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1018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31"/>
          <w:w w:val="105"/>
        </w:rPr>
        <w:t> </w:t>
      </w:r>
      <w:r>
        <w:rPr>
          <w:w w:val="105"/>
        </w:rPr>
        <w:t>Organigrama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entidad.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15/05/2020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23/10/2020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19/10/2020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0"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0,65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11:41:14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right="892"/>
              <w:rPr>
                <w:sz w:val="19"/>
              </w:rPr>
            </w:pPr>
            <w:r>
              <w:rPr>
                <w:sz w:val="19"/>
              </w:rPr>
              <w:t>Alegación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aceptada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parcialmente: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Contenido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valora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parcialmente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porque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organigrama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establece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relación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jerárquica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entre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departamentos.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0"/>
                <w:sz w:val="19"/>
              </w:rPr>
              <w:t> </w:t>
            </w:r>
            <w:r>
              <w:rPr>
                <w:w w:val="105"/>
                <w:sz w:val="19"/>
              </w:rPr>
              <w:t>reutilización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puntos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porque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encuentra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imagen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1021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Órganos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gobierno,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dirección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administración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entidad,</w:t>
      </w:r>
      <w:r>
        <w:rPr>
          <w:spacing w:val="-11"/>
          <w:w w:val="105"/>
        </w:rPr>
        <w:t> </w:t>
      </w:r>
      <w:r>
        <w:rPr>
          <w:w w:val="105"/>
        </w:rPr>
        <w:t>indicando</w:t>
      </w:r>
      <w:r>
        <w:rPr>
          <w:spacing w:val="-10"/>
          <w:w w:val="105"/>
        </w:rPr>
        <w:t> </w:t>
      </w:r>
      <w:r>
        <w:rPr>
          <w:w w:val="105"/>
        </w:rPr>
        <w:t>sus</w:t>
      </w:r>
      <w:r>
        <w:rPr>
          <w:spacing w:val="-11"/>
          <w:w w:val="105"/>
        </w:rPr>
        <w:t> </w:t>
      </w:r>
      <w:r>
        <w:rPr>
          <w:w w:val="105"/>
        </w:rPr>
        <w:t>competencias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funciones.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3pt;width:144.450pt;height:36pt;mso-position-horizontal-relative:page;mso-position-vertical-relative:paragraph;z-index:-1572454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11:41:14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line="247" w:lineRule="auto" w:before="0"/>
        <w:ind w:left="283"/>
      </w:pPr>
      <w:r>
        <w:rPr/>
        <w:t>1023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Composición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personas</w:t>
      </w:r>
      <w:r>
        <w:rPr>
          <w:spacing w:val="11"/>
        </w:rPr>
        <w:t> </w:t>
      </w:r>
      <w:r>
        <w:rPr/>
        <w:t>titulares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órganos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gobierno,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dirección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administración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entidad,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número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adscritas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órgano,</w:t>
      </w:r>
      <w:r>
        <w:rPr>
          <w:spacing w:val="10"/>
        </w:rPr>
        <w:t> </w:t>
      </w:r>
      <w:r>
        <w:rPr/>
        <w:t>organismo</w:t>
      </w:r>
      <w:r>
        <w:rPr>
          <w:spacing w:val="11"/>
        </w:rPr>
        <w:t> </w:t>
      </w:r>
      <w:r>
        <w:rPr/>
        <w:t>o</w:t>
      </w:r>
      <w:r>
        <w:rPr>
          <w:spacing w:val="-40"/>
        </w:rPr>
        <w:t> </w:t>
      </w:r>
      <w:r>
        <w:rPr>
          <w:w w:val="105"/>
        </w:rPr>
        <w:t>entidad.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11:41:14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1024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Identificación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los/las</w:t>
      </w:r>
      <w:r>
        <w:rPr>
          <w:spacing w:val="-10"/>
          <w:w w:val="105"/>
        </w:rPr>
        <w:t> </w:t>
      </w:r>
      <w:r>
        <w:rPr>
          <w:w w:val="105"/>
        </w:rPr>
        <w:t>responsables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diferentes</w:t>
      </w:r>
      <w:r>
        <w:rPr>
          <w:spacing w:val="-11"/>
          <w:w w:val="105"/>
        </w:rPr>
        <w:t> </w:t>
      </w:r>
      <w:r>
        <w:rPr>
          <w:w w:val="105"/>
        </w:rPr>
        <w:t>órganos.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11:41:14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1025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Perfil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trayectoria</w:t>
      </w:r>
      <w:r>
        <w:rPr>
          <w:spacing w:val="-11"/>
          <w:w w:val="105"/>
        </w:rPr>
        <w:t> </w:t>
      </w:r>
      <w:r>
        <w:rPr>
          <w:w w:val="105"/>
        </w:rPr>
        <w:t>profesional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los/las</w:t>
      </w:r>
      <w:r>
        <w:rPr>
          <w:spacing w:val="-11"/>
          <w:w w:val="105"/>
        </w:rPr>
        <w:t> </w:t>
      </w:r>
      <w:r>
        <w:rPr>
          <w:w w:val="105"/>
        </w:rPr>
        <w:t>responsables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diferentes</w:t>
      </w:r>
      <w:r>
        <w:rPr>
          <w:spacing w:val="-10"/>
          <w:w w:val="105"/>
        </w:rPr>
        <w:t> </w:t>
      </w:r>
      <w:r>
        <w:rPr>
          <w:w w:val="105"/>
        </w:rPr>
        <w:t>órganos.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19/10/2020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19/10/2020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11:41:14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aceptada.</w:t>
            </w: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spacing w:before="56"/>
        <w:ind w:left="283" w:firstLine="0"/>
      </w:pPr>
      <w:r>
        <w:rPr/>
        <w:pict>
          <v:rect style="position:absolute;margin-left:36.720001pt;margin-top:17.919939pt;width:722.16010pt;height:.75pt;mso-position-horizontal-relative:page;mso-position-vertical-relative:paragraph;z-index:-15724032;mso-wrap-distance-left:0;mso-wrap-distance-right:0" filled="true" fillcolor="#a9a9a9" stroked="false">
            <v:fill type="solid"/>
            <w10:wrap type="topAndBottom"/>
          </v:rect>
        </w:pict>
      </w:r>
      <w:r>
        <w:rPr/>
        <w:t>5 Sociedades mercantiles, fundaciones, consorcios, asociaciones públicas y demás entidades privadas en las que participe mayoritariamente</w:t>
      </w:r>
    </w:p>
    <w:p>
      <w:pPr>
        <w:pStyle w:val="BodyText"/>
        <w:spacing w:before="89"/>
        <w:ind w:left="283"/>
      </w:pPr>
      <w:r>
        <w:rPr>
          <w:w w:val="105"/>
        </w:rPr>
        <w:t>1031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Estatutos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ha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regirse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entidad,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sus</w:t>
      </w:r>
      <w:r>
        <w:rPr>
          <w:spacing w:val="-8"/>
          <w:w w:val="105"/>
        </w:rPr>
        <w:t> </w:t>
      </w:r>
      <w:r>
        <w:rPr>
          <w:w w:val="105"/>
        </w:rPr>
        <w:t>modificaciones.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11:41:14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15pt;width:729.36pt;height:.7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Personal de libre nombramiento</w:t>
      </w:r>
    </w:p>
    <w:p>
      <w:pPr>
        <w:pStyle w:val="Heading2"/>
        <w:spacing w:before="53" w:after="35"/>
        <w:ind w:left="283" w:firstLine="0"/>
      </w:pPr>
      <w:r>
        <w:rPr/>
        <w:t>1 Altos cargos y asimilados, y titulares de órganos superiores y directivos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/>
        <w:t>1032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Identificación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nombramiento,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4"/>
        </w:rPr>
        <w:t> </w:t>
      </w:r>
      <w:r>
        <w:rPr/>
        <w:t>régimen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contrato</w:t>
      </w:r>
      <w:r>
        <w:rPr>
          <w:spacing w:val="14"/>
        </w:rPr>
        <w:t> </w:t>
      </w:r>
      <w:r>
        <w:rPr/>
        <w:t>laboral.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2">
              <w:r>
                <w:rPr>
                  <w:sz w:val="16"/>
                </w:rPr>
                <w:t>anarias.org/web/es/portal-de-transparencia?view=article&amp;id=1216:personal-libre-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nombramiento&amp;catid=15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2">
              <w:r>
                <w:rPr>
                  <w:sz w:val="16"/>
                </w:rPr>
                <w:t>anarias.org/web/es/portal-de-transparencia?view=article&amp;id=1216:personal-libre-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nombramiento&amp;catid=15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26/06/2020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88pt;width:144.450pt;height:36pt;mso-position-horizontal-relative:page;mso-position-vertical-relative:paragraph;z-index:-15722496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26/06/2020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10:36:57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1033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Perfil,</w:t>
      </w:r>
      <w:r>
        <w:rPr>
          <w:spacing w:val="-10"/>
          <w:w w:val="105"/>
        </w:rPr>
        <w:t> </w:t>
      </w:r>
      <w:r>
        <w:rPr>
          <w:w w:val="105"/>
        </w:rPr>
        <w:t>méritos</w:t>
      </w:r>
      <w:r>
        <w:rPr>
          <w:spacing w:val="-10"/>
          <w:w w:val="105"/>
        </w:rPr>
        <w:t> </w:t>
      </w:r>
      <w:r>
        <w:rPr>
          <w:w w:val="105"/>
        </w:rPr>
        <w:t>académicos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trayectoria</w:t>
      </w:r>
      <w:r>
        <w:rPr>
          <w:spacing w:val="-10"/>
          <w:w w:val="105"/>
        </w:rPr>
        <w:t> </w:t>
      </w:r>
      <w:r>
        <w:rPr>
          <w:w w:val="105"/>
        </w:rPr>
        <w:t>profesional.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2">
              <w:r>
                <w:rPr>
                  <w:sz w:val="16"/>
                </w:rPr>
                <w:t>anarias.org/web/es/portal-de-transparencia?view=article&amp;id=1216:personal-libre-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nombramiento&amp;catid=15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2">
              <w:r>
                <w:rPr>
                  <w:sz w:val="16"/>
                </w:rPr>
                <w:t>anarias.org/web/es/portal-de-transparencia?view=article&amp;id=1216:personal-libre-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nombramiento&amp;catid=15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26/06/2020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4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26/06/2020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10:36:57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1034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Resoluciones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autoricen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ejercicio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actividad</w:t>
      </w:r>
      <w:r>
        <w:rPr>
          <w:spacing w:val="-9"/>
          <w:w w:val="105"/>
        </w:rPr>
        <w:t> </w:t>
      </w:r>
      <w:r>
        <w:rPr>
          <w:w w:val="105"/>
        </w:rPr>
        <w:t>privada</w:t>
      </w:r>
      <w:r>
        <w:rPr>
          <w:spacing w:val="-10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cese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altos</w:t>
      </w:r>
      <w:r>
        <w:rPr>
          <w:spacing w:val="-10"/>
          <w:w w:val="105"/>
        </w:rPr>
        <w:t> </w:t>
      </w:r>
      <w:r>
        <w:rPr>
          <w:w w:val="105"/>
        </w:rPr>
        <w:t>cargos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asimilados.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2">
              <w:r>
                <w:rPr>
                  <w:sz w:val="16"/>
                </w:rPr>
                <w:t>anarias.org/web/es/portal-de-transparencia?view=article&amp;id=1216:personal-libre-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nombramiento&amp;catid=15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2">
              <w:r>
                <w:rPr>
                  <w:sz w:val="16"/>
                </w:rPr>
                <w:t>anarias.org/web/es/portal-de-transparencia?view=article&amp;id=1216:personal-libre-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nombramiento&amp;catid=15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26/06/2020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26/06/2020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10:36:57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1035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Funciones;</w:t>
      </w:r>
      <w:r>
        <w:rPr>
          <w:spacing w:val="-11"/>
          <w:w w:val="105"/>
        </w:rPr>
        <w:t> </w:t>
      </w:r>
      <w:r>
        <w:rPr>
          <w:w w:val="105"/>
        </w:rPr>
        <w:t>órganos</w:t>
      </w:r>
      <w:r>
        <w:rPr>
          <w:spacing w:val="-10"/>
          <w:w w:val="105"/>
        </w:rPr>
        <w:t> </w:t>
      </w:r>
      <w:r>
        <w:rPr>
          <w:w w:val="105"/>
        </w:rPr>
        <w:t>colegiados</w:t>
      </w:r>
      <w:r>
        <w:rPr>
          <w:spacing w:val="-11"/>
          <w:w w:val="105"/>
        </w:rPr>
        <w:t> </w:t>
      </w:r>
      <w:r>
        <w:rPr>
          <w:w w:val="105"/>
        </w:rPr>
        <w:t>administrativos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sociales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miembro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actividades</w:t>
      </w:r>
      <w:r>
        <w:rPr>
          <w:spacing w:val="-11"/>
          <w:w w:val="105"/>
        </w:rPr>
        <w:t> </w:t>
      </w:r>
      <w:r>
        <w:rPr>
          <w:w w:val="105"/>
        </w:rPr>
        <w:t>públicas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privadas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ha</w:t>
      </w:r>
      <w:r>
        <w:rPr>
          <w:spacing w:val="-11"/>
          <w:w w:val="105"/>
        </w:rPr>
        <w:t> </w:t>
      </w:r>
      <w:r>
        <w:rPr>
          <w:w w:val="105"/>
        </w:rPr>
        <w:t>concedido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compatibilidad.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2">
              <w:r>
                <w:rPr>
                  <w:sz w:val="16"/>
                </w:rPr>
                <w:t>anarias.org/web/es/portal-de-transparencia?view=article&amp;id=1216:personal-libre-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nombramiento&amp;catid=15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2">
              <w:r>
                <w:rPr>
                  <w:sz w:val="16"/>
                </w:rPr>
                <w:t>anarias.org/web/es/portal-de-transparencia?view=article&amp;id=1216:personal-libre-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nombramiento&amp;catid=15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598pt;width:144.450pt;height:36pt;mso-position-horizontal-relative:page;mso-position-vertical-relative:paragraph;z-index:-15721472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00;top:708;width:24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26/06/2020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26/06/2020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10:36:57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31pt;width:729.36pt;height:.75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t>Empleo en el sector público</w:t>
      </w:r>
    </w:p>
    <w:p>
      <w:pPr>
        <w:pStyle w:val="Heading2"/>
        <w:numPr>
          <w:ilvl w:val="1"/>
          <w:numId w:val="1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Número de efectivos de personal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 w:before="113"/>
        <w:ind w:left="283"/>
      </w:pPr>
      <w:r>
        <w:rPr/>
        <w:t>1042</w:t>
      </w:r>
      <w:r>
        <w:rPr>
          <w:spacing w:val="11"/>
        </w:rPr>
        <w:t> </w:t>
      </w:r>
      <w:r>
        <w:rPr/>
        <w:t>-</w:t>
      </w:r>
      <w:r>
        <w:rPr>
          <w:spacing w:val="12"/>
        </w:rPr>
        <w:t> </w:t>
      </w:r>
      <w:r>
        <w:rPr/>
        <w:t>Distribución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grupos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clasificación,</w:t>
      </w:r>
      <w:r>
        <w:rPr>
          <w:spacing w:val="12"/>
        </w:rPr>
        <w:t> </w:t>
      </w:r>
      <w:r>
        <w:rPr/>
        <w:t>especificando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tipo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funcionarial,</w:t>
      </w:r>
      <w:r>
        <w:rPr>
          <w:spacing w:val="11"/>
        </w:rPr>
        <w:t> </w:t>
      </w:r>
      <w:r>
        <w:rPr/>
        <w:t>estatutaria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laboral,</w:t>
      </w:r>
      <w:r>
        <w:rPr>
          <w:spacing w:val="12"/>
        </w:rPr>
        <w:t> </w:t>
      </w:r>
      <w:r>
        <w:rPr/>
        <w:t>distinguiendo</w:t>
      </w:r>
      <w:r>
        <w:rPr>
          <w:spacing w:val="11"/>
        </w:rPr>
        <w:t> </w:t>
      </w:r>
      <w:r>
        <w:rPr/>
        <w:t>entre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carrera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interinos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entre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fijos,</w:t>
      </w:r>
      <w:r>
        <w:rPr>
          <w:spacing w:val="-40"/>
        </w:rPr>
        <w:t> </w:t>
      </w:r>
      <w:r>
        <w:rPr>
          <w:w w:val="105"/>
        </w:rPr>
        <w:t>indefinidos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temporales.</w:t>
      </w:r>
    </w:p>
    <w:p>
      <w:pPr>
        <w:spacing w:after="0" w:line="247" w:lineRule="auto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1">
              <w:r>
                <w:rPr>
                  <w:sz w:val="16"/>
                </w:rPr>
                <w:t>https://www.itccanarias.org/web/es/portal-de-transparencia?view=article&amp;id=75:organizativa&amp;catid=15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11:43:09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rPr>
                <w:sz w:val="19"/>
              </w:rPr>
            </w:pPr>
            <w:r>
              <w:rPr>
                <w:sz w:val="19"/>
              </w:rPr>
              <w:t>Alegación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aceptada.Se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valora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información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contenida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siguiente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enlace: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http</w:t>
            </w:r>
            <w:hyperlink r:id="rId13">
              <w:r>
                <w:rPr>
                  <w:sz w:val="19"/>
                </w:rPr>
                <w:t>s://w</w:t>
              </w:r>
            </w:hyperlink>
            <w:r>
              <w:rPr>
                <w:sz w:val="19"/>
              </w:rPr>
              <w:t>ww</w:t>
            </w:r>
            <w:hyperlink r:id="rId13">
              <w:r>
                <w:rPr>
                  <w:sz w:val="19"/>
                </w:rPr>
                <w:t>.it</w:t>
              </w:r>
            </w:hyperlink>
            <w:r>
              <w:rPr>
                <w:sz w:val="19"/>
              </w:rPr>
              <w:t>cc</w:t>
            </w:r>
            <w:hyperlink r:id="rId13">
              <w:r>
                <w:rPr>
                  <w:sz w:val="19"/>
                </w:rPr>
                <w:t>anarias.org/web/es/portal-de-transparencia?</w:t>
              </w:r>
            </w:hyperlink>
            <w:r>
              <w:rPr>
                <w:spacing w:val="-40"/>
                <w:sz w:val="19"/>
              </w:rPr>
              <w:t> </w:t>
            </w:r>
            <w:r>
              <w:rPr>
                <w:w w:val="105"/>
                <w:sz w:val="19"/>
              </w:rPr>
              <w:t>view=article&amp;id=120:empleo&amp;catid=15</w:t>
            </w:r>
          </w:p>
        </w:tc>
      </w:tr>
      <w:tr>
        <w:trPr>
          <w:trHeight w:val="158" w:hRule="atLeast"/>
        </w:trPr>
        <w:tc>
          <w:tcPr>
            <w:tcW w:w="13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12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1043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Número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empleados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departamento.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4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4">
              <w:r>
                <w:rPr>
                  <w:w w:val="105"/>
                  <w:sz w:val="16"/>
                </w:rPr>
                <w:t>http://www.itccanarias.org/web/itc/transparencia.jsp?lang=es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01/01/2020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11:43:09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aceptada.</w:t>
            </w: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line="247" w:lineRule="auto" w:before="66"/>
        <w:ind w:left="283" w:right="561"/>
      </w:pPr>
      <w:r>
        <w:rPr/>
        <w:t>1044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/>
        <w:t>Número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liberados/as</w:t>
      </w:r>
      <w:r>
        <w:rPr>
          <w:spacing w:val="10"/>
        </w:rPr>
        <w:t> </w:t>
      </w:r>
      <w:r>
        <w:rPr/>
        <w:t>sindicales,</w:t>
      </w:r>
      <w:r>
        <w:rPr>
          <w:spacing w:val="10"/>
        </w:rPr>
        <w:t> </w:t>
      </w:r>
      <w:r>
        <w:rPr/>
        <w:t>número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horas</w:t>
      </w:r>
      <w:r>
        <w:rPr>
          <w:spacing w:val="10"/>
        </w:rPr>
        <w:t> </w:t>
      </w:r>
      <w:r>
        <w:rPr/>
        <w:t>sindicales</w:t>
      </w:r>
      <w:r>
        <w:rPr>
          <w:spacing w:val="10"/>
        </w:rPr>
        <w:t> </w:t>
      </w:r>
      <w:r>
        <w:rPr/>
        <w:t>utilizadas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sindicato</w:t>
      </w:r>
      <w:r>
        <w:rPr>
          <w:spacing w:val="10"/>
        </w:rPr>
        <w:t> </w:t>
      </w:r>
      <w:r>
        <w:rPr/>
        <w:t>y,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caso,</w:t>
      </w:r>
      <w:r>
        <w:rPr>
          <w:spacing w:val="10"/>
        </w:rPr>
        <w:t> </w:t>
      </w:r>
      <w:r>
        <w:rPr/>
        <w:t>sindicato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pertenecen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liberados/as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coste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-40"/>
        </w:rPr>
        <w:t> </w:t>
      </w:r>
      <w:r>
        <w:rPr>
          <w:w w:val="105"/>
        </w:rPr>
        <w:t>liberaciones.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5">
              <w:r>
                <w:rPr>
                  <w:w w:val="105"/>
                  <w:sz w:val="16"/>
                </w:rPr>
                <w:t>https://www.itccanarias.org/web/es/portal-de-transparencia?view=article&amp;id=120:empleo&amp;catid=15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5">
              <w:r>
                <w:rPr>
                  <w:w w:val="105"/>
                  <w:sz w:val="16"/>
                </w:rPr>
                <w:t>https://www.itccanarias.org/web/es/portal-de-transparencia?view=article&amp;id=120:empleo&amp;catid=15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01/01/2020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01/01/2020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11:43:10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aceptada.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719424;mso-wrap-distance-left:0;mso-wrap-distance-right:0" filled="true" fillcolor="#a9a9a9" stroked="false">
            <v:fill type="solid"/>
            <w10:wrap type="topAndBottom"/>
          </v:rect>
        </w:pict>
      </w:r>
      <w:r>
        <w:rPr/>
        <w:t>Personal de la entidad</w:t>
      </w:r>
    </w:p>
    <w:p>
      <w:pPr>
        <w:pStyle w:val="BodyText"/>
        <w:spacing w:before="89"/>
        <w:ind w:left="283"/>
      </w:pPr>
      <w:r>
        <w:rPr>
          <w:w w:val="105"/>
        </w:rPr>
        <w:t>1045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Relación</w:t>
      </w:r>
      <w:r>
        <w:rPr>
          <w:spacing w:val="-10"/>
          <w:w w:val="105"/>
        </w:rPr>
        <w:t> </w:t>
      </w:r>
      <w:r>
        <w:rPr>
          <w:w w:val="105"/>
        </w:rPr>
        <w:t>nominal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presta</w:t>
      </w:r>
      <w:r>
        <w:rPr>
          <w:spacing w:val="-10"/>
          <w:w w:val="105"/>
        </w:rPr>
        <w:t> </w:t>
      </w:r>
      <w:r>
        <w:rPr>
          <w:w w:val="105"/>
        </w:rPr>
        <w:t>servicio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entidad,</w:t>
      </w:r>
      <w:r>
        <w:rPr>
          <w:spacing w:val="-11"/>
          <w:w w:val="105"/>
        </w:rPr>
        <w:t> </w:t>
      </w:r>
      <w:r>
        <w:rPr>
          <w:w w:val="105"/>
        </w:rPr>
        <w:t>indicando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puesto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trabajo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desempeña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régimen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provisión.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5">
              <w:r>
                <w:rPr>
                  <w:w w:val="105"/>
                  <w:sz w:val="16"/>
                </w:rPr>
                <w:t>https://www.itccanarias.org/web/es/portal-de-transparencia?view=article&amp;id=120:empleo&amp;catid=15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5">
              <w:r>
                <w:rPr>
                  <w:w w:val="105"/>
                  <w:sz w:val="16"/>
                </w:rPr>
                <w:t>https://www.itccanarias.org/web/es/portal-de-transparencia?view=article&amp;id=120:empleo&amp;catid=15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1891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0"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0"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11:43:10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rechazada: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encontrado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relación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nominal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trabajadores.</w:t>
            </w: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1046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Listas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contratación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prestación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públicos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competencia.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5">
              <w:r>
                <w:rPr>
                  <w:w w:val="105"/>
                  <w:sz w:val="16"/>
                </w:rPr>
                <w:t>https://www.itccanarias.org/web/es/portal-de-transparencia?view=article&amp;id=120:empleo&amp;catid=15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5">
              <w:r>
                <w:rPr>
                  <w:w w:val="105"/>
                  <w:sz w:val="16"/>
                </w:rPr>
                <w:t>https://www.itccanarias.org/web/es/portal-de-transparencia?view=article&amp;id=120:empleo&amp;catid=15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11:43:10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aceptada.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19938pt;width:722.16010pt;height:.75pt;mso-position-horizontal-relative:page;mso-position-vertical-relative:paragraph;z-index:-15718400;mso-wrap-distance-left:0;mso-wrap-distance-right:0" filled="true" fillcolor="#a9a9a9" stroked="false">
            <v:fill type="solid"/>
            <w10:wrap type="topAndBottom"/>
          </v:rect>
        </w:pict>
      </w:r>
      <w:r>
        <w:rPr/>
        <w:t>Autorizaciones de compatibilidad del personal</w:t>
      </w:r>
    </w:p>
    <w:p>
      <w:pPr>
        <w:pStyle w:val="BodyText"/>
        <w:spacing w:line="247" w:lineRule="auto" w:before="89"/>
        <w:ind w:left="283" w:right="561"/>
      </w:pPr>
      <w:r>
        <w:rPr/>
        <w:t>1047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Identificación</w:t>
      </w:r>
      <w:r>
        <w:rPr>
          <w:spacing w:val="11"/>
        </w:rPr>
        <w:t> </w:t>
      </w:r>
      <w:r>
        <w:rPr/>
        <w:t>personal,</w:t>
      </w:r>
      <w:r>
        <w:rPr>
          <w:spacing w:val="11"/>
        </w:rPr>
        <w:t> </w:t>
      </w:r>
      <w:r>
        <w:rPr/>
        <w:t>puesto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desempeña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actividad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actividades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autoriza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compatibilidad,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caso,</w:t>
      </w:r>
      <w:r>
        <w:rPr>
          <w:spacing w:val="10"/>
        </w:rPr>
        <w:t> </w:t>
      </w:r>
      <w:r>
        <w:rPr/>
        <w:t>Boletín</w:t>
      </w:r>
      <w:r>
        <w:rPr>
          <w:spacing w:val="11"/>
        </w:rPr>
        <w:t> </w:t>
      </w:r>
      <w:r>
        <w:rPr/>
        <w:t>Oficial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-40"/>
        </w:rPr>
        <w:t> </w:t>
      </w:r>
      <w:r>
        <w:rPr>
          <w:w w:val="105"/>
        </w:rPr>
        <w:t>publicaron.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5">
              <w:r>
                <w:rPr>
                  <w:w w:val="105"/>
                  <w:sz w:val="16"/>
                </w:rPr>
                <w:t>https://www.itccanarias.org/web/es/portal-de-transparencia?view=article&amp;id=120:empleo&amp;catid=15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5">
              <w:r>
                <w:rPr>
                  <w:w w:val="105"/>
                  <w:sz w:val="16"/>
                </w:rPr>
                <w:t>https://www.itccanarias.org/web/es/portal-de-transparencia?view=article&amp;id=120:empleo&amp;catid=15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71886pt;width:144.450pt;height:36pt;mso-position-horizontal-relative:page;mso-position-vertical-relative:paragraph;z-index:-15717888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00;top:708;width:24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17/07/2020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06/11/2020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11:43:10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31pt;width:729.36pt;height:.75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t>Retribuciones</w:t>
      </w:r>
    </w:p>
    <w:p>
      <w:pPr>
        <w:pStyle w:val="Heading2"/>
        <w:spacing w:before="53" w:after="35"/>
        <w:ind w:left="283" w:firstLine="0"/>
      </w:pPr>
      <w:r>
        <w:rPr/>
        <w:t>1 Miembros electos, titulares de los órganos de gobierno, altos cargos o asimilados y titulares de los órganos superiores y directivos de la entidad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/>
        <w:t>1048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Retribución</w:t>
      </w:r>
      <w:r>
        <w:rPr>
          <w:spacing w:val="13"/>
        </w:rPr>
        <w:t> </w:t>
      </w:r>
      <w:r>
        <w:rPr/>
        <w:t>percibida</w:t>
      </w:r>
      <w:r>
        <w:rPr>
          <w:spacing w:val="12"/>
        </w:rPr>
        <w:t> </w:t>
      </w:r>
      <w:r>
        <w:rPr/>
        <w:t>anualmente,</w:t>
      </w:r>
      <w:r>
        <w:rPr>
          <w:spacing w:val="12"/>
        </w:rPr>
        <w:t> </w:t>
      </w:r>
      <w:r>
        <w:rPr/>
        <w:t>articulada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función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clase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categoría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órgano,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dedicación</w:t>
      </w:r>
      <w:r>
        <w:rPr>
          <w:spacing w:val="13"/>
        </w:rPr>
        <w:t> </w:t>
      </w:r>
      <w:r>
        <w:rPr/>
        <w:t>parcial,</w:t>
      </w:r>
      <w:r>
        <w:rPr>
          <w:spacing w:val="12"/>
        </w:rPr>
        <w:t> </w:t>
      </w:r>
      <w:r>
        <w:rPr/>
        <w:t>especificando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dedicación</w:t>
      </w:r>
      <w:r>
        <w:rPr>
          <w:spacing w:val="12"/>
        </w:rPr>
        <w:t> </w:t>
      </w:r>
      <w:r>
        <w:rPr/>
        <w:t>mínima</w:t>
      </w:r>
      <w:r>
        <w:rPr>
          <w:spacing w:val="12"/>
        </w:rPr>
        <w:t> </w:t>
      </w:r>
      <w:r>
        <w:rPr/>
        <w:t>exigida.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03/11/2020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9:18:28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aceptada.</w:t>
            </w:r>
          </w:p>
        </w:tc>
      </w:tr>
    </w:tbl>
    <w:p>
      <w:pPr>
        <w:spacing w:after="0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1049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Gastos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representación</w:t>
      </w:r>
      <w:r>
        <w:rPr>
          <w:spacing w:val="-9"/>
          <w:w w:val="105"/>
        </w:rPr>
        <w:t> </w:t>
      </w:r>
      <w:r>
        <w:rPr>
          <w:w w:val="105"/>
        </w:rPr>
        <w:t>asignados.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03/11/2020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9:18:28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1050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Indemnizaciones</w:t>
      </w:r>
      <w:r>
        <w:rPr>
          <w:spacing w:val="-11"/>
          <w:w w:val="105"/>
        </w:rPr>
        <w:t> </w:t>
      </w:r>
      <w:r>
        <w:rPr>
          <w:w w:val="105"/>
        </w:rPr>
        <w:t>percibidas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ocasión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abandono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cargo.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03/11/2020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9:18:28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numPr>
          <w:ilvl w:val="0"/>
          <w:numId w:val="2"/>
        </w:numPr>
        <w:tabs>
          <w:tab w:pos="445" w:val="left" w:leader="none"/>
        </w:tabs>
        <w:spacing w:line="240" w:lineRule="auto" w:before="56" w:after="0"/>
        <w:ind w:left="444" w:right="0" w:hanging="162"/>
        <w:jc w:val="left"/>
      </w:pPr>
      <w:r>
        <w:rPr/>
        <w:pict>
          <v:rect style="position:absolute;margin-left:36.720001pt;margin-top:17.920038pt;width:722.16010pt;height:.75pt;mso-position-horizontal-relative:page;mso-position-vertical-relative:paragraph;z-index:-15716352;mso-wrap-distance-left:0;mso-wrap-distance-right:0" filled="true" fillcolor="#a9a9a9" stroked="false">
            <v:fill type="solid"/>
            <w10:wrap type="topAndBottom"/>
          </v:rect>
        </w:pict>
      </w:r>
      <w:r>
        <w:rPr/>
        <w:t>Personal funcionario, laboral y estatutario</w:t>
      </w:r>
    </w:p>
    <w:p>
      <w:pPr>
        <w:pStyle w:val="BodyText"/>
        <w:spacing w:line="247" w:lineRule="auto" w:before="89"/>
        <w:ind w:left="283" w:right="45"/>
      </w:pPr>
      <w:r>
        <w:rPr/>
        <w:t>1053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retribuciones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funcionario,</w:t>
      </w:r>
      <w:r>
        <w:rPr>
          <w:spacing w:val="11"/>
        </w:rPr>
        <w:t> </w:t>
      </w:r>
      <w:r>
        <w:rPr/>
        <w:t>estatutario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laboral,</w:t>
      </w:r>
      <w:r>
        <w:rPr>
          <w:spacing w:val="11"/>
        </w:rPr>
        <w:t> </w:t>
      </w:r>
      <w:r>
        <w:rPr/>
        <w:t>articulada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función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niveles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cargos</w:t>
      </w:r>
      <w:r>
        <w:rPr>
          <w:spacing w:val="11"/>
        </w:rPr>
        <w:t> </w:t>
      </w:r>
      <w:r>
        <w:rPr/>
        <w:t>existentes,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caso,</w:t>
      </w:r>
      <w:r>
        <w:rPr>
          <w:spacing w:val="11"/>
        </w:rPr>
        <w:t> </w:t>
      </w:r>
      <w:r>
        <w:rPr/>
        <w:t>diferenciando</w:t>
      </w:r>
      <w:r>
        <w:rPr>
          <w:spacing w:val="-40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básicas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complementarias.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03/11/2020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9:18:28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aceptada.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715328;mso-wrap-distance-left:0;mso-wrap-distance-right:0" filled="true" fillcolor="#a9a9a9" stroked="false">
            <v:fill type="solid"/>
            <w10:wrap type="topAndBottom"/>
          </v:rect>
        </w:pict>
      </w:r>
      <w:r>
        <w:rPr/>
        <w:t>Miembros electos, cargos de la Administración, personal directivo y personal eventual</w:t>
      </w:r>
    </w:p>
    <w:p>
      <w:pPr>
        <w:pStyle w:val="BodyText"/>
        <w:spacing w:before="89"/>
        <w:ind w:left="283"/>
      </w:pPr>
      <w:r>
        <w:rPr>
          <w:w w:val="105"/>
        </w:rPr>
        <w:t>1055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26"/>
          <w:w w:val="105"/>
        </w:rPr>
        <w:t> </w:t>
      </w:r>
      <w:r>
        <w:rPr>
          <w:w w:val="105"/>
        </w:rPr>
        <w:t>Publicación</w:t>
      </w:r>
      <w:r>
        <w:rPr>
          <w:spacing w:val="-10"/>
          <w:w w:val="105"/>
        </w:rPr>
        <w:t> </w:t>
      </w:r>
      <w:r>
        <w:rPr>
          <w:w w:val="105"/>
        </w:rPr>
        <w:t>semestral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cuantías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indemnizaciones</w:t>
      </w:r>
      <w:r>
        <w:rPr>
          <w:spacing w:val="-10"/>
          <w:w w:val="105"/>
        </w:rPr>
        <w:t> </w:t>
      </w:r>
      <w:r>
        <w:rPr>
          <w:w w:val="105"/>
        </w:rPr>
        <w:t>percibidas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dietas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gastos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viaje.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14816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21/10/2020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03/11/2020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9:18:28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aceptada.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714304;mso-wrap-distance-left:0;mso-wrap-distance-right:0" filled="true" fillcolor="#a9a9a9" stroked="false">
            <v:fill type="solid"/>
            <w10:wrap type="topAndBottom"/>
          </v:rect>
        </w:pict>
      </w:r>
      <w:r>
        <w:rPr/>
        <w:t>Información general sobre las condiciones para el devengo y cuantías de las indemnizaciones por razón del servicio</w:t>
      </w:r>
    </w:p>
    <w:p>
      <w:pPr>
        <w:pStyle w:val="BodyText"/>
        <w:spacing w:before="89"/>
        <w:ind w:left="283"/>
      </w:pPr>
      <w:r>
        <w:rPr>
          <w:w w:val="105"/>
        </w:rPr>
        <w:t>1056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Viajes,</w:t>
      </w:r>
      <w:r>
        <w:rPr>
          <w:spacing w:val="-11"/>
          <w:w w:val="105"/>
        </w:rPr>
        <w:t> </w:t>
      </w:r>
      <w:r>
        <w:rPr>
          <w:w w:val="105"/>
        </w:rPr>
        <w:t>manutención,</w:t>
      </w:r>
      <w:r>
        <w:rPr>
          <w:spacing w:val="-10"/>
          <w:w w:val="105"/>
        </w:rPr>
        <w:t> </w:t>
      </w:r>
      <w:r>
        <w:rPr>
          <w:w w:val="105"/>
        </w:rPr>
        <w:t>alojamiento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asistencia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órganos</w:t>
      </w:r>
      <w:r>
        <w:rPr>
          <w:spacing w:val="-11"/>
          <w:w w:val="105"/>
        </w:rPr>
        <w:t> </w:t>
      </w:r>
      <w:r>
        <w:rPr>
          <w:w w:val="105"/>
        </w:rPr>
        <w:t>colegiados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sociales.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hyperlink r:id="rId16">
              <w:r>
                <w:rPr>
                  <w:sz w:val="16"/>
                </w:rPr>
                <w:t>https://www.itccanarias.org/web/es/portal-de-transparencia?view=article&amp;id=80:retribuciones&amp;catid=15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27/05/2020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03/11/2020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9:18:28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AALVAREZ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aceptada.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31pt;width:729.36pt;height:.75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t>Servicios y procedimientos</w:t>
      </w:r>
    </w:p>
    <w:p>
      <w:pPr>
        <w:pStyle w:val="Heading2"/>
        <w:numPr>
          <w:ilvl w:val="1"/>
          <w:numId w:val="3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Servicios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1076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presta</w:t>
      </w:r>
      <w:r>
        <w:rPr>
          <w:spacing w:val="-10"/>
          <w:w w:val="105"/>
        </w:rPr>
        <w:t> </w:t>
      </w:r>
      <w:r>
        <w:rPr>
          <w:w w:val="105"/>
        </w:rPr>
        <w:t>cada</w:t>
      </w:r>
      <w:r>
        <w:rPr>
          <w:spacing w:val="-9"/>
          <w:w w:val="105"/>
        </w:rPr>
        <w:t> </w:t>
      </w:r>
      <w:r>
        <w:rPr>
          <w:w w:val="105"/>
        </w:rPr>
        <w:t>unidad</w:t>
      </w:r>
      <w:r>
        <w:rPr>
          <w:spacing w:val="-10"/>
          <w:w w:val="105"/>
        </w:rPr>
        <w:t> </w:t>
      </w:r>
      <w:r>
        <w:rPr>
          <w:w w:val="105"/>
        </w:rPr>
        <w:t>administrativa.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512pt;width:144.450pt;height:36pt;mso-position-horizontal-relative:page;mso-position-vertical-relative:paragraph;z-index:-15712768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13:20:39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1078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Requisitos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condiciones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acceso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servicios,</w:t>
      </w:r>
      <w:r>
        <w:rPr>
          <w:spacing w:val="-10"/>
          <w:w w:val="105"/>
        </w:rPr>
        <w:t> </w:t>
      </w:r>
      <w:r>
        <w:rPr>
          <w:w w:val="105"/>
        </w:rPr>
        <w:t>incluyendo</w:t>
      </w:r>
      <w:r>
        <w:rPr>
          <w:spacing w:val="-10"/>
          <w:w w:val="105"/>
        </w:rPr>
        <w:t> </w:t>
      </w:r>
      <w:r>
        <w:rPr>
          <w:w w:val="105"/>
        </w:rPr>
        <w:t>horario,</w:t>
      </w:r>
      <w:r>
        <w:rPr>
          <w:spacing w:val="-10"/>
          <w:w w:val="105"/>
        </w:rPr>
        <w:t> </w:t>
      </w:r>
      <w:r>
        <w:rPr>
          <w:w w:val="105"/>
        </w:rPr>
        <w:t>tasas,</w:t>
      </w:r>
      <w:r>
        <w:rPr>
          <w:spacing w:val="-10"/>
          <w:w w:val="105"/>
        </w:rPr>
        <w:t> </w:t>
      </w:r>
      <w:r>
        <w:rPr>
          <w:w w:val="105"/>
        </w:rPr>
        <w:t>tarifas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precios.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13:20:39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1079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Listas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espera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acceder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servicios.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13:20:39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1080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Cartas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elaboradas</w:t>
      </w:r>
      <w:r>
        <w:rPr>
          <w:spacing w:val="-10"/>
          <w:w w:val="105"/>
        </w:rPr>
        <w:t> </w:t>
      </w:r>
      <w:r>
        <w:rPr>
          <w:w w:val="105"/>
        </w:rPr>
        <w:t>y,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caso,</w:t>
      </w:r>
      <w:r>
        <w:rPr>
          <w:spacing w:val="-10"/>
          <w:w w:val="105"/>
        </w:rPr>
        <w:t> </w:t>
      </w:r>
      <w:r>
        <w:rPr>
          <w:w w:val="105"/>
        </w:rPr>
        <w:t>compromisos</w:t>
      </w:r>
      <w:r>
        <w:rPr>
          <w:spacing w:val="-10"/>
          <w:w w:val="105"/>
        </w:rPr>
        <w:t> </w:t>
      </w:r>
      <w:r>
        <w:rPr>
          <w:w w:val="105"/>
        </w:rPr>
        <w:t>asumidos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grado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cumplimiento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mismos.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13:20:39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numPr>
          <w:ilvl w:val="1"/>
          <w:numId w:val="3"/>
        </w:numPr>
        <w:tabs>
          <w:tab w:pos="445" w:val="left" w:leader="none"/>
        </w:tabs>
        <w:spacing w:line="240" w:lineRule="auto" w:before="56" w:after="0"/>
        <w:ind w:left="444" w:right="0" w:hanging="162"/>
        <w:jc w:val="left"/>
      </w:pPr>
      <w:r>
        <w:rPr/>
        <w:pict>
          <v:rect style="position:absolute;margin-left:36.720001pt;margin-top:17.920038pt;width:722.16010pt;height:.75pt;mso-position-horizontal-relative:page;mso-position-vertical-relative:paragraph;z-index:-15712256;mso-wrap-distance-left:0;mso-wrap-distance-right:0" filled="true" fillcolor="#a9a9a9" stroked="false">
            <v:fill type="solid"/>
            <w10:wrap type="topAndBottom"/>
          </v:rect>
        </w:pict>
      </w:r>
      <w:r>
        <w:rPr/>
        <w:t>Procedimientos</w:t>
      </w:r>
    </w:p>
    <w:p>
      <w:pPr>
        <w:pStyle w:val="BodyText"/>
        <w:spacing w:before="89"/>
        <w:ind w:left="283"/>
      </w:pPr>
      <w:r>
        <w:rPr>
          <w:w w:val="105"/>
        </w:rPr>
        <w:t>1082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Procedimiento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presentación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quejas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reclamaciones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funcionamiento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servicio.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13:20:39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1083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Número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reclamaciones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número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proporción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aceptadas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resueltas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favor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interesados.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7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7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7">
              <w:r>
                <w:rPr>
                  <w:sz w:val="16"/>
                </w:rPr>
                <w:t>anarias.org/web/es/portal-de-transparencia?view=article&amp;id=1217:servicios-y-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procedimientos&amp;catid=15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1123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13:20:39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38pt;width:729.36pt;height:.75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  <w:r>
        <w:rPr/>
        <w:t>Económico-financiera</w:t>
      </w:r>
    </w:p>
    <w:p>
      <w:pPr>
        <w:pStyle w:val="Heading2"/>
        <w:numPr>
          <w:ilvl w:val="0"/>
          <w:numId w:val="4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Información presupuestaria y contable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 w:before="113"/>
        <w:ind w:left="283" w:right="1025"/>
      </w:pPr>
      <w:r>
        <w:rPr/>
        <w:t>1091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Cuentas</w:t>
      </w:r>
      <w:r>
        <w:rPr>
          <w:spacing w:val="14"/>
        </w:rPr>
        <w:t> </w:t>
      </w:r>
      <w:r>
        <w:rPr/>
        <w:t>anuales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deban</w:t>
      </w:r>
      <w:r>
        <w:rPr>
          <w:spacing w:val="14"/>
        </w:rPr>
        <w:t> </w:t>
      </w:r>
      <w:r>
        <w:rPr/>
        <w:t>rendirse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entidad</w:t>
      </w:r>
      <w:r>
        <w:rPr>
          <w:spacing w:val="13"/>
        </w:rPr>
        <w:t> </w:t>
      </w:r>
      <w:r>
        <w:rPr/>
        <w:t>(balance,</w:t>
      </w:r>
      <w:r>
        <w:rPr>
          <w:spacing w:val="14"/>
        </w:rPr>
        <w:t> </w:t>
      </w:r>
      <w:r>
        <w:rPr/>
        <w:t>cuenta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resultado</w:t>
      </w:r>
      <w:r>
        <w:rPr>
          <w:spacing w:val="14"/>
        </w:rPr>
        <w:t> </w:t>
      </w:r>
      <w:r>
        <w:rPr/>
        <w:t>económico</w:t>
      </w:r>
      <w:r>
        <w:rPr>
          <w:spacing w:val="14"/>
        </w:rPr>
        <w:t> </w:t>
      </w:r>
      <w:r>
        <w:rPr/>
        <w:t>patrimonial,</w:t>
      </w:r>
      <w:r>
        <w:rPr>
          <w:spacing w:val="13"/>
        </w:rPr>
        <w:t> </w:t>
      </w:r>
      <w:r>
        <w:rPr/>
        <w:t>memoria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liquidación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Presupuesto)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instrumento</w:t>
      </w:r>
      <w:r>
        <w:rPr>
          <w:spacing w:val="-39"/>
        </w:rPr>
        <w:t> </w:t>
      </w:r>
      <w:r>
        <w:rPr>
          <w:w w:val="105"/>
        </w:rPr>
        <w:t>informativo</w:t>
      </w:r>
      <w:r>
        <w:rPr>
          <w:spacing w:val="-2"/>
          <w:w w:val="105"/>
        </w:rPr>
        <w:t> </w:t>
      </w:r>
      <w:r>
        <w:rPr>
          <w:w w:val="105"/>
        </w:rPr>
        <w:t>similar.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71995pt;width:144.450pt;height:36pt;mso-position-horizontal-relative:page;mso-position-vertical-relative:paragraph;z-index:-15709696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11:57:29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1096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Informes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auditoría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cuentas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fiscalización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órganos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control</w:t>
      </w:r>
      <w:r>
        <w:rPr>
          <w:spacing w:val="-9"/>
          <w:w w:val="105"/>
        </w:rPr>
        <w:t> </w:t>
      </w:r>
      <w:r>
        <w:rPr>
          <w:w w:val="105"/>
        </w:rPr>
        <w:t>externo.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11:57:29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4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2pt;width:722.16010pt;height:.75pt;mso-position-horizontal-relative:page;mso-position-vertical-relative:paragraph;z-index:-15709184;mso-wrap-distance-left:0;mso-wrap-distance-right:0" filled="true" fillcolor="#a9a9a9" stroked="false">
            <v:fill type="solid"/>
            <w10:wrap type="topAndBottom"/>
          </v:rect>
        </w:pict>
      </w:r>
      <w:r>
        <w:rPr/>
        <w:t>Ingresos y gastos</w:t>
      </w:r>
    </w:p>
    <w:p>
      <w:pPr>
        <w:pStyle w:val="BodyText"/>
        <w:spacing w:before="89"/>
        <w:ind w:left="283"/>
      </w:pPr>
      <w:r>
        <w:rPr>
          <w:w w:val="105"/>
        </w:rPr>
        <w:t>1101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Información</w:t>
      </w:r>
      <w:r>
        <w:rPr>
          <w:spacing w:val="-9"/>
          <w:w w:val="105"/>
        </w:rPr>
        <w:t> </w:t>
      </w:r>
      <w:r>
        <w:rPr>
          <w:w w:val="105"/>
        </w:rPr>
        <w:t>básica</w:t>
      </w:r>
      <w:r>
        <w:rPr>
          <w:spacing w:val="-9"/>
          <w:w w:val="105"/>
        </w:rPr>
        <w:t> </w:t>
      </w:r>
      <w:r>
        <w:rPr>
          <w:w w:val="105"/>
        </w:rPr>
        <w:t>sobre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financiación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entidad.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11:57:29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1104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Gastos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personal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8"/>
          <w:w w:val="105"/>
        </w:rPr>
        <w:t> </w:t>
      </w:r>
      <w:r>
        <w:rPr>
          <w:w w:val="105"/>
        </w:rPr>
        <w:t>porcentaje</w:t>
      </w:r>
      <w:r>
        <w:rPr>
          <w:spacing w:val="-8"/>
          <w:w w:val="105"/>
        </w:rPr>
        <w:t> </w:t>
      </w:r>
      <w:r>
        <w:rPr>
          <w:w w:val="105"/>
        </w:rPr>
        <w:t>sobre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gasto</w:t>
      </w:r>
      <w:r>
        <w:rPr>
          <w:spacing w:val="-8"/>
          <w:w w:val="105"/>
        </w:rPr>
        <w:t> </w:t>
      </w:r>
      <w:r>
        <w:rPr>
          <w:w w:val="105"/>
        </w:rPr>
        <w:t>total.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11:57:29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1105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Gastos</w:t>
      </w:r>
      <w:r>
        <w:rPr>
          <w:spacing w:val="-10"/>
          <w:w w:val="105"/>
        </w:rPr>
        <w:t> </w:t>
      </w:r>
      <w:r>
        <w:rPr>
          <w:w w:val="105"/>
        </w:rPr>
        <w:t>derivados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directivo,</w:t>
      </w:r>
      <w:r>
        <w:rPr>
          <w:spacing w:val="-10"/>
          <w:w w:val="105"/>
        </w:rPr>
        <w:t> </w:t>
      </w:r>
      <w:r>
        <w:rPr>
          <w:w w:val="105"/>
        </w:rPr>
        <w:t>eventual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liberados</w:t>
      </w:r>
      <w:r>
        <w:rPr>
          <w:spacing w:val="-11"/>
          <w:w w:val="105"/>
        </w:rPr>
        <w:t> </w:t>
      </w:r>
      <w:r>
        <w:rPr>
          <w:w w:val="105"/>
        </w:rPr>
        <w:t>sindicales,</w:t>
      </w:r>
      <w:r>
        <w:rPr>
          <w:spacing w:val="-10"/>
          <w:w w:val="105"/>
        </w:rPr>
        <w:t> </w:t>
      </w:r>
      <w:r>
        <w:rPr>
          <w:w w:val="105"/>
        </w:rPr>
        <w:t>expresando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todos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casos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w w:val="105"/>
        </w:rPr>
        <w:t>porcentaje</w:t>
      </w:r>
      <w:r>
        <w:rPr>
          <w:spacing w:val="-10"/>
          <w:w w:val="105"/>
        </w:rPr>
        <w:t> </w:t>
      </w:r>
      <w:r>
        <w:rPr>
          <w:w w:val="105"/>
        </w:rPr>
        <w:t>sobre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gasto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gasto</w:t>
      </w:r>
      <w:r>
        <w:rPr>
          <w:spacing w:val="-10"/>
          <w:w w:val="105"/>
        </w:rPr>
        <w:t> </w:t>
      </w:r>
      <w:r>
        <w:rPr>
          <w:w w:val="105"/>
        </w:rPr>
        <w:t>total.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9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9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9">
              <w:r>
                <w:rPr>
                  <w:sz w:val="16"/>
                </w:rPr>
                <w:t>anarias.org/web/es/perfil-del-contratante?view=article&amp;id=81:economico-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9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9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9">
              <w:r>
                <w:rPr>
                  <w:sz w:val="16"/>
                </w:rPr>
                <w:t>anarias.org/web/es/perfil-del-contratante?view=article&amp;id=81:economico-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11:57:29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1108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Gastos</w:t>
      </w:r>
      <w:r>
        <w:rPr>
          <w:spacing w:val="-11"/>
          <w:w w:val="105"/>
        </w:rPr>
        <w:t> </w:t>
      </w:r>
      <w:r>
        <w:rPr>
          <w:w w:val="105"/>
        </w:rPr>
        <w:t>realizados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campañas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publicidad</w:t>
      </w:r>
      <w:r>
        <w:rPr>
          <w:spacing w:val="-11"/>
          <w:w w:val="105"/>
        </w:rPr>
        <w:t> </w:t>
      </w:r>
      <w:r>
        <w:rPr>
          <w:w w:val="105"/>
        </w:rPr>
        <w:t>institucional.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08160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15;top:792;width:24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11:57:29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1109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Gasto</w:t>
      </w:r>
      <w:r>
        <w:rPr>
          <w:spacing w:val="-9"/>
          <w:w w:val="105"/>
        </w:rPr>
        <w:t> </w:t>
      </w:r>
      <w:r>
        <w:rPr>
          <w:w w:val="105"/>
        </w:rPr>
        <w:t>realizado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concepto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patrocinio.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8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8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8">
              <w:r>
                <w:rPr>
                  <w:sz w:val="16"/>
                </w:rPr>
                <w:t>anarias.org/web/es/portal-de-transparencia?view=article&amp;id=81:economico-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financiera&amp;catid=15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4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11:57:29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7.999922pt;width:729.36pt;height:.75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  <w:r>
        <w:rPr/>
        <w:t>12 Contratos</w:t>
      </w: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54" w:after="34"/>
        <w:ind w:left="444" w:right="0" w:hanging="162"/>
        <w:jc w:val="left"/>
      </w:pPr>
      <w:r>
        <w:rPr/>
        <w:t>Información general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1136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entidades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órganos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contratación</w:t>
      </w:r>
      <w:r>
        <w:rPr>
          <w:spacing w:val="-11"/>
          <w:w w:val="105"/>
        </w:rPr>
        <w:t> </w:t>
      </w:r>
      <w:r>
        <w:rPr>
          <w:w w:val="105"/>
        </w:rPr>
        <w:t>(como</w:t>
      </w:r>
      <w:r>
        <w:rPr>
          <w:spacing w:val="-11"/>
          <w:w w:val="105"/>
        </w:rPr>
        <w:t> </w:t>
      </w:r>
      <w:r>
        <w:rPr>
          <w:w w:val="105"/>
        </w:rPr>
        <w:t>dirección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contacto,</w:t>
      </w:r>
      <w:r>
        <w:rPr>
          <w:spacing w:val="-11"/>
          <w:w w:val="105"/>
        </w:rPr>
        <w:t> </w:t>
      </w:r>
      <w:r>
        <w:rPr>
          <w:w w:val="105"/>
        </w:rPr>
        <w:t>números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teléfono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fax,</w:t>
      </w:r>
      <w:r>
        <w:rPr>
          <w:spacing w:val="-11"/>
          <w:w w:val="105"/>
        </w:rPr>
        <w:t> </w:t>
      </w:r>
      <w:r>
        <w:rPr>
          <w:w w:val="105"/>
        </w:rPr>
        <w:t>dirección</w:t>
      </w:r>
      <w:r>
        <w:rPr>
          <w:spacing w:val="-11"/>
          <w:w w:val="105"/>
        </w:rPr>
        <w:t> </w:t>
      </w:r>
      <w:r>
        <w:rPr>
          <w:w w:val="105"/>
        </w:rPr>
        <w:t>postal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cuenta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correo</w:t>
      </w:r>
      <w:r>
        <w:rPr>
          <w:spacing w:val="-11"/>
          <w:w w:val="105"/>
        </w:rPr>
        <w:t> </w:t>
      </w:r>
      <w:r>
        <w:rPr>
          <w:w w:val="105"/>
        </w:rPr>
        <w:t>electrónico).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512pt;width:144.450pt;height:36pt;mso-position-horizontal-relative:page;mso-position-vertical-relative:paragraph;z-index:-1570662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1pt;width:722.16010pt;height:.75pt;mso-position-horizontal-relative:page;mso-position-vertical-relative:paragraph;z-index:-15706112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programados</w:t>
      </w:r>
    </w:p>
    <w:p>
      <w:pPr>
        <w:pStyle w:val="BodyText"/>
        <w:spacing w:before="89"/>
        <w:ind w:left="283"/>
      </w:pPr>
      <w:r>
        <w:rPr>
          <w:w w:val="105"/>
        </w:rPr>
        <w:t>1137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Contratos</w:t>
      </w:r>
      <w:r>
        <w:rPr>
          <w:spacing w:val="-8"/>
          <w:w w:val="105"/>
        </w:rPr>
        <w:t> </w:t>
      </w:r>
      <w:r>
        <w:rPr>
          <w:w w:val="105"/>
        </w:rPr>
        <w:t>programados.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4.565851pt;width:722.16010pt;height:.75pt;mso-position-horizontal-relative:page;mso-position-vertical-relative:paragraph;z-index:-15705600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adjudicados</w:t>
      </w:r>
    </w:p>
    <w:p>
      <w:pPr>
        <w:spacing w:after="0" w:line="240" w:lineRule="auto"/>
        <w:jc w:val="left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1138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Contratos</w:t>
      </w:r>
      <w:r>
        <w:rPr>
          <w:spacing w:val="-8"/>
          <w:w w:val="105"/>
        </w:rPr>
        <w:t> </w:t>
      </w:r>
      <w:r>
        <w:rPr>
          <w:w w:val="105"/>
        </w:rPr>
        <w:t>adjudicados.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10:32:14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56" w:after="0"/>
        <w:ind w:left="444" w:right="0" w:hanging="162"/>
        <w:jc w:val="left"/>
      </w:pPr>
      <w:r>
        <w:rPr/>
        <w:pict>
          <v:rect style="position:absolute;margin-left:36.720001pt;margin-top:17.919939pt;width:722.16010pt;height:.75pt;mso-position-horizontal-relative:page;mso-position-vertical-relative:paragraph;z-index:-15705088;mso-wrap-distance-left:0;mso-wrap-distance-right:0" filled="true" fillcolor="#a9a9a9" stroked="false">
            <v:fill type="solid"/>
            <w10:wrap type="topAndBottom"/>
          </v:rect>
        </w:pict>
      </w:r>
      <w:r>
        <w:rPr/>
        <w:t>Licitaciones anuladas</w:t>
      </w:r>
    </w:p>
    <w:p>
      <w:pPr>
        <w:pStyle w:val="BodyText"/>
        <w:spacing w:before="89"/>
        <w:ind w:left="283"/>
      </w:pPr>
      <w:r>
        <w:rPr>
          <w:w w:val="105"/>
        </w:rPr>
        <w:t>1139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Licitaciones</w:t>
      </w:r>
      <w:r>
        <w:rPr>
          <w:spacing w:val="-8"/>
          <w:w w:val="105"/>
        </w:rPr>
        <w:t> </w:t>
      </w:r>
      <w:r>
        <w:rPr>
          <w:w w:val="105"/>
        </w:rPr>
        <w:t>anuladas.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23/10/2020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23/10/2020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23/10/2020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Alegación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aceptada.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47pt;width:722.16010pt;height:.75pt;mso-position-horizontal-relative:page;mso-position-vertical-relative:paragraph;z-index:-15704576;mso-wrap-distance-left:0;mso-wrap-distance-right:0" filled="true" fillcolor="#a9a9a9" stroked="false">
            <v:fill type="solid"/>
            <w10:wrap type="topAndBottom"/>
          </v:rect>
        </w:pict>
      </w:r>
      <w:r>
        <w:rPr/>
        <w:t>Información necesaria o conveniente.</w:t>
      </w:r>
    </w:p>
    <w:p>
      <w:pPr>
        <w:pStyle w:val="BodyText"/>
        <w:spacing w:before="89"/>
        <w:ind w:left="283"/>
      </w:pPr>
      <w:r>
        <w:rPr>
          <w:w w:val="105"/>
        </w:rPr>
        <w:t>1140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considere</w:t>
      </w:r>
      <w:r>
        <w:rPr>
          <w:spacing w:val="-11"/>
          <w:w w:val="105"/>
        </w:rPr>
        <w:t> </w:t>
      </w:r>
      <w:r>
        <w:rPr>
          <w:w w:val="105"/>
        </w:rPr>
        <w:t>necesaria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conveniente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adecuada</w:t>
      </w:r>
      <w:r>
        <w:rPr>
          <w:spacing w:val="-10"/>
          <w:w w:val="105"/>
        </w:rPr>
        <w:t> </w:t>
      </w:r>
      <w:r>
        <w:rPr>
          <w:w w:val="105"/>
        </w:rPr>
        <w:t>gestión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contratación.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04064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15;top:792;width:24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703552;mso-wrap-distance-left:0;mso-wrap-distance-right:0" filled="true" fillcolor="#a9a9a9" stroked="false">
            <v:fill type="solid"/>
            <w10:wrap type="topAndBottom"/>
          </v:rect>
        </w:pict>
      </w:r>
      <w:r>
        <w:rPr/>
        <w:t>Licitaciones en curso</w:t>
      </w:r>
    </w:p>
    <w:p>
      <w:pPr>
        <w:pStyle w:val="BodyText"/>
        <w:spacing w:before="89"/>
        <w:ind w:left="283"/>
      </w:pPr>
      <w:r>
        <w:rPr/>
        <w:t>1141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Pliegos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prescripciones</w:t>
      </w:r>
      <w:r>
        <w:rPr>
          <w:spacing w:val="13"/>
        </w:rPr>
        <w:t> </w:t>
      </w:r>
      <w:r>
        <w:rPr/>
        <w:t>técnicas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cláusulas</w:t>
      </w:r>
      <w:r>
        <w:rPr>
          <w:spacing w:val="13"/>
        </w:rPr>
        <w:t> </w:t>
      </w:r>
      <w:r>
        <w:rPr/>
        <w:t>administrativas,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caso,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restante</w:t>
      </w:r>
      <w:r>
        <w:rPr>
          <w:spacing w:val="13"/>
        </w:rPr>
        <w:t> </w:t>
      </w:r>
      <w:r>
        <w:rPr/>
        <w:t>documentación</w:t>
      </w:r>
      <w:r>
        <w:rPr>
          <w:spacing w:val="13"/>
        </w:rPr>
        <w:t> </w:t>
      </w:r>
      <w:r>
        <w:rPr/>
        <w:t>complementaria.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0,9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0"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0,9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1993pt;width:722.16010pt;height:.75pt;mso-position-horizontal-relative:page;mso-position-vertical-relative:paragraph;z-index:-15703040;mso-wrap-distance-left:0;mso-wrap-distance-right:0" filled="true" fillcolor="#a9a9a9" stroked="false">
            <v:fill type="solid"/>
            <w10:wrap type="topAndBottom"/>
          </v:rect>
        </w:pict>
      </w:r>
      <w:r>
        <w:rPr/>
        <w:t>Mesas de contratación</w:t>
      </w:r>
    </w:p>
    <w:p>
      <w:pPr>
        <w:pStyle w:val="BodyText"/>
        <w:spacing w:before="89"/>
        <w:ind w:left="283"/>
      </w:pPr>
      <w:r>
        <w:rPr>
          <w:w w:val="105"/>
        </w:rPr>
        <w:t>1142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Composición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convocatorias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mesas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contratación,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9"/>
          <w:w w:val="105"/>
        </w:rPr>
        <w:t> </w:t>
      </w:r>
      <w:r>
        <w:rPr>
          <w:w w:val="105"/>
        </w:rPr>
        <w:t>caso,</w:t>
      </w:r>
      <w:r>
        <w:rPr>
          <w:spacing w:val="-10"/>
          <w:w w:val="105"/>
        </w:rPr>
        <w:t> </w:t>
      </w:r>
      <w:r>
        <w:rPr>
          <w:w w:val="105"/>
        </w:rPr>
        <w:t>forma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designación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mesa.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403pt;width:144.450pt;height:36pt;mso-position-horizontal-relative:page;mso-position-vertical-relative:paragraph;z-index:-15702528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1pt;width:722.16010pt;height:.75pt;mso-position-horizontal-relative:page;mso-position-vertical-relative:paragraph;z-index:-15702016;mso-wrap-distance-left:0;mso-wrap-distance-right:0" filled="true" fillcolor="#a9a9a9" stroked="false">
            <v:fill type="solid"/>
            <w10:wrap type="topAndBottom"/>
          </v:rect>
        </w:pict>
      </w:r>
      <w:r>
        <w:rPr/>
        <w:t>Preguntas y aclaraciones</w:t>
      </w:r>
    </w:p>
    <w:p>
      <w:pPr>
        <w:pStyle w:val="BodyText"/>
        <w:spacing w:before="89"/>
        <w:ind w:left="283"/>
      </w:pPr>
      <w:r>
        <w:rPr>
          <w:w w:val="105"/>
        </w:rPr>
        <w:t>1143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Preguntas</w:t>
      </w:r>
      <w:r>
        <w:rPr>
          <w:spacing w:val="-11"/>
          <w:w w:val="105"/>
        </w:rPr>
        <w:t> </w:t>
      </w:r>
      <w:r>
        <w:rPr>
          <w:w w:val="105"/>
        </w:rPr>
        <w:t>frecuentes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aclaraciones</w:t>
      </w:r>
      <w:r>
        <w:rPr>
          <w:spacing w:val="-11"/>
          <w:w w:val="105"/>
        </w:rPr>
        <w:t> </w:t>
      </w:r>
      <w:r>
        <w:rPr>
          <w:w w:val="105"/>
        </w:rPr>
        <w:t>relativas</w:t>
      </w:r>
      <w:r>
        <w:rPr>
          <w:spacing w:val="-10"/>
          <w:w w:val="105"/>
        </w:rPr>
        <w:t> </w:t>
      </w:r>
      <w:r>
        <w:rPr>
          <w:w w:val="105"/>
        </w:rPr>
        <w:t>al</w:t>
      </w:r>
      <w:r>
        <w:rPr>
          <w:spacing w:val="-11"/>
          <w:w w:val="105"/>
        </w:rPr>
        <w:t> </w:t>
      </w:r>
      <w:r>
        <w:rPr>
          <w:w w:val="105"/>
        </w:rPr>
        <w:t>contenido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contratos.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4.565851pt;width:722.16010pt;height:.75pt;mso-position-horizontal-relative:page;mso-position-vertical-relative:paragraph;z-index:-15701504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formalizados</w:t>
      </w:r>
    </w:p>
    <w:p>
      <w:pPr>
        <w:spacing w:after="0" w:line="240" w:lineRule="auto"/>
        <w:jc w:val="left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1144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Denominación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objeto.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4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0,75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0"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0,75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1145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Duración.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1146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Importe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licitación.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1147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Importe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adjudicación.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00480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1148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Procedimiento</w:t>
      </w:r>
      <w:r>
        <w:rPr>
          <w:spacing w:val="-9"/>
          <w:w w:val="105"/>
        </w:rPr>
        <w:t> </w:t>
      </w:r>
      <w:r>
        <w:rPr>
          <w:w w:val="105"/>
        </w:rPr>
        <w:t>utilizado.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1149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Instrumentos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través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cuales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haya</w:t>
      </w:r>
      <w:r>
        <w:rPr>
          <w:spacing w:val="-8"/>
          <w:w w:val="105"/>
        </w:rPr>
        <w:t> </w:t>
      </w:r>
      <w:r>
        <w:rPr>
          <w:w w:val="105"/>
        </w:rPr>
        <w:t>publicitado.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7;top:352;width:2874;height:360" type="#_x0000_t202" filled="false" stroked="true" strokeweight=".75pt" strokecolor="#000000">
              <v:textbox inset="0,0,0,0">
                <w:txbxContent>
                  <w:p>
                    <w:pPr>
                      <w:spacing w:before="4"/>
                      <w:ind w:left="1074" w:right="100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0,9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78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0"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0,9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1150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Número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licitadores/ras</w:t>
      </w:r>
      <w:r>
        <w:rPr>
          <w:spacing w:val="-10"/>
          <w:w w:val="105"/>
        </w:rPr>
        <w:t> </w:t>
      </w:r>
      <w:r>
        <w:rPr>
          <w:w w:val="105"/>
        </w:rPr>
        <w:t>participantes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procedimiento.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pt;width:144.450pt;height:36pt;mso-position-horizontal-relative:page;mso-position-vertical-relative:paragraph;z-index:-15699456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0,9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0"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0,9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1151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Identidad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personas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entidades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adjudica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contrato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administración</w:t>
      </w:r>
      <w:r>
        <w:rPr>
          <w:spacing w:val="-10"/>
          <w:w w:val="105"/>
        </w:rPr>
        <w:t> </w:t>
      </w:r>
      <w:r>
        <w:rPr>
          <w:w w:val="105"/>
        </w:rPr>
        <w:t>contratante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caso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entidades</w:t>
      </w:r>
      <w:r>
        <w:rPr>
          <w:spacing w:val="-10"/>
          <w:w w:val="105"/>
        </w:rPr>
        <w:t> </w:t>
      </w:r>
      <w:r>
        <w:rPr>
          <w:w w:val="105"/>
        </w:rPr>
        <w:t>privadas.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line="247" w:lineRule="auto" w:before="0"/>
        <w:ind w:left="283"/>
      </w:pPr>
      <w:r>
        <w:rPr/>
        <w:t>1152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Datos</w:t>
      </w:r>
      <w:r>
        <w:rPr>
          <w:spacing w:val="11"/>
        </w:rPr>
        <w:t> </w:t>
      </w:r>
      <w:r>
        <w:rPr/>
        <w:t>estadísticos</w:t>
      </w:r>
      <w:r>
        <w:rPr>
          <w:spacing w:val="11"/>
        </w:rPr>
        <w:t> </w:t>
      </w:r>
      <w:r>
        <w:rPr/>
        <w:t>sobre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porcentaje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volumen</w:t>
      </w:r>
      <w:r>
        <w:rPr>
          <w:spacing w:val="11"/>
        </w:rPr>
        <w:t> </w:t>
      </w:r>
      <w:r>
        <w:rPr/>
        <w:t>presupuestario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contratos</w:t>
      </w:r>
      <w:r>
        <w:rPr>
          <w:spacing w:val="11"/>
        </w:rPr>
        <w:t> </w:t>
      </w:r>
      <w:r>
        <w:rPr/>
        <w:t>adjudicados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través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cada</w:t>
      </w:r>
      <w:r>
        <w:rPr>
          <w:spacing w:val="10"/>
        </w:rPr>
        <w:t> </w:t>
      </w:r>
      <w:r>
        <w:rPr/>
        <w:t>uno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procedimientos</w:t>
      </w:r>
      <w:r>
        <w:rPr>
          <w:spacing w:val="11"/>
        </w:rPr>
        <w:t> </w:t>
      </w:r>
      <w:r>
        <w:rPr/>
        <w:t>previstos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legislación</w:t>
      </w:r>
      <w:r>
        <w:rPr>
          <w:spacing w:val="11"/>
        </w:rPr>
        <w:t> </w:t>
      </w:r>
      <w:r>
        <w:rPr/>
        <w:t>de</w:t>
      </w:r>
      <w:r>
        <w:rPr>
          <w:spacing w:val="-40"/>
        </w:rPr>
        <w:t> </w:t>
      </w:r>
      <w:r>
        <w:rPr>
          <w:w w:val="105"/>
        </w:rPr>
        <w:t>contratos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sector</w:t>
      </w:r>
      <w:r>
        <w:rPr>
          <w:spacing w:val="-2"/>
          <w:w w:val="105"/>
        </w:rPr>
        <w:t> </w:t>
      </w:r>
      <w:r>
        <w:rPr>
          <w:w w:val="105"/>
        </w:rPr>
        <w:t>público.</w:t>
      </w:r>
    </w:p>
    <w:p>
      <w:pPr>
        <w:spacing w:after="0" w:line="247" w:lineRule="auto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/>
        <w:t>1153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Relación</w:t>
      </w:r>
      <w:r>
        <w:rPr>
          <w:spacing w:val="13"/>
        </w:rPr>
        <w:t> </w:t>
      </w:r>
      <w:r>
        <w:rPr/>
        <w:t>trimestral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contratos</w:t>
      </w:r>
      <w:r>
        <w:rPr>
          <w:spacing w:val="13"/>
        </w:rPr>
        <w:t> </w:t>
      </w:r>
      <w:r>
        <w:rPr/>
        <w:t>menores,</w:t>
      </w:r>
      <w:r>
        <w:rPr>
          <w:spacing w:val="14"/>
        </w:rPr>
        <w:t> </w:t>
      </w:r>
      <w:r>
        <w:rPr/>
        <w:t>especificando</w:t>
      </w:r>
      <w:r>
        <w:rPr>
          <w:spacing w:val="14"/>
        </w:rPr>
        <w:t> </w:t>
      </w:r>
      <w:r>
        <w:rPr/>
        <w:t>número,</w:t>
      </w:r>
      <w:r>
        <w:rPr>
          <w:spacing w:val="13"/>
        </w:rPr>
        <w:t> </w:t>
      </w:r>
      <w:r>
        <w:rPr/>
        <w:t>importe</w:t>
      </w:r>
      <w:r>
        <w:rPr>
          <w:spacing w:val="14"/>
        </w:rPr>
        <w:t> </w:t>
      </w:r>
      <w:r>
        <w:rPr/>
        <w:t>global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porcentaje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representan</w:t>
      </w:r>
      <w:r>
        <w:rPr>
          <w:spacing w:val="13"/>
        </w:rPr>
        <w:t> </w:t>
      </w:r>
      <w:r>
        <w:rPr/>
        <w:t>respecto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totalidad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contratos</w:t>
      </w:r>
      <w:r>
        <w:rPr>
          <w:spacing w:val="14"/>
        </w:rPr>
        <w:t> </w:t>
      </w:r>
      <w:r>
        <w:rPr/>
        <w:t>formalizados.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1154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Modificaciones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contratos</w:t>
      </w:r>
      <w:r>
        <w:rPr>
          <w:spacing w:val="-10"/>
          <w:w w:val="105"/>
        </w:rPr>
        <w:t> </w:t>
      </w:r>
      <w:r>
        <w:rPr>
          <w:w w:val="105"/>
        </w:rPr>
        <w:t>formalizados.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1155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Prórrogas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variaciones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plazo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duración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ejecución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contratos</w:t>
      </w:r>
      <w:r>
        <w:rPr>
          <w:spacing w:val="-10"/>
          <w:w w:val="105"/>
        </w:rPr>
        <w:t> </w:t>
      </w:r>
      <w:r>
        <w:rPr>
          <w:w w:val="105"/>
        </w:rPr>
        <w:t>formalizados.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/>
        <w:t>1156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Penalidades</w:t>
      </w:r>
      <w:r>
        <w:rPr>
          <w:spacing w:val="12"/>
        </w:rPr>
        <w:t> </w:t>
      </w:r>
      <w:r>
        <w:rPr/>
        <w:t>impuestas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incumplimiento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los/las</w:t>
      </w:r>
      <w:r>
        <w:rPr>
          <w:spacing w:val="12"/>
        </w:rPr>
        <w:t> </w:t>
      </w:r>
      <w:r>
        <w:rPr/>
        <w:t>contratistas.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69843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15;top:792;width:24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556" w:val="left" w:leader="none"/>
        </w:tabs>
        <w:spacing w:line="240" w:lineRule="auto" w:before="0" w:after="0"/>
        <w:ind w:left="555" w:right="0" w:hanging="273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697920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resueltos</w:t>
      </w:r>
    </w:p>
    <w:p>
      <w:pPr>
        <w:pStyle w:val="BodyText"/>
        <w:spacing w:before="89"/>
        <w:ind w:left="283"/>
      </w:pPr>
      <w:r>
        <w:rPr>
          <w:w w:val="105"/>
        </w:rPr>
        <w:t>1157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Decisiones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desistimiento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renuncia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contratos.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0">
              <w:r>
                <w:rPr>
                  <w:w w:val="105"/>
                  <w:sz w:val="16"/>
                </w:rPr>
                <w:t>https://www.itccanarias.org/web/es/perfil-del-contratante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23/06/2020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04/11/2020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10:32:15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8.000031pt;width:729.36pt;height:.75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  <w:r>
        <w:rPr/>
        <w:t>13 Convenios y encomiendas de gestión</w:t>
      </w:r>
    </w:p>
    <w:p>
      <w:pPr>
        <w:pStyle w:val="Heading2"/>
        <w:numPr>
          <w:ilvl w:val="0"/>
          <w:numId w:val="6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Convenios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1158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Partes</w:t>
      </w:r>
      <w:r>
        <w:rPr>
          <w:spacing w:val="-10"/>
          <w:w w:val="105"/>
        </w:rPr>
        <w:t> </w:t>
      </w:r>
      <w:r>
        <w:rPr>
          <w:w w:val="105"/>
        </w:rPr>
        <w:t>firmantes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denominación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convenio.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512pt;width:144.450pt;height:36pt;mso-position-horizontal-relative:page;mso-position-vertical-relative:paragraph;z-index:-1569638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1159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Objeto.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1160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Actuaciones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actividades</w:t>
      </w:r>
      <w:r>
        <w:rPr>
          <w:spacing w:val="-10"/>
          <w:w w:val="105"/>
        </w:rPr>
        <w:t> </w:t>
      </w:r>
      <w:r>
        <w:rPr>
          <w:w w:val="105"/>
        </w:rPr>
        <w:t>comprometidas.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1161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Plazo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condiciones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vigencia.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1162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Órganos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unidades</w:t>
      </w:r>
      <w:r>
        <w:rPr>
          <w:spacing w:val="-8"/>
          <w:w w:val="105"/>
        </w:rPr>
        <w:t> </w:t>
      </w:r>
      <w:r>
        <w:rPr>
          <w:w w:val="105"/>
        </w:rPr>
        <w:t>encargadas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ejecución.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/>
        <w:t>1163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Obligaciones</w:t>
      </w:r>
      <w:r>
        <w:rPr>
          <w:spacing w:val="13"/>
        </w:rPr>
        <w:t> </w:t>
      </w:r>
      <w:r>
        <w:rPr/>
        <w:t>económicas/financiación,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indicación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cantidades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corresponden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cada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partes</w:t>
      </w:r>
      <w:r>
        <w:rPr>
          <w:spacing w:val="13"/>
        </w:rPr>
        <w:t> </w:t>
      </w:r>
      <w:r>
        <w:rPr/>
        <w:t>firmantes.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695360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1164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Modificaciones</w:t>
      </w:r>
      <w:r>
        <w:rPr>
          <w:spacing w:val="-10"/>
          <w:w w:val="105"/>
        </w:rPr>
        <w:t> </w:t>
      </w:r>
      <w:r>
        <w:rPr>
          <w:w w:val="105"/>
        </w:rPr>
        <w:t>realizadas</w:t>
      </w:r>
      <w:r>
        <w:rPr>
          <w:spacing w:val="-10"/>
          <w:w w:val="105"/>
        </w:rPr>
        <w:t> </w:t>
      </w:r>
      <w:r>
        <w:rPr>
          <w:w w:val="105"/>
        </w:rPr>
        <w:t>durante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vigencia:</w:t>
      </w:r>
      <w:r>
        <w:rPr>
          <w:spacing w:val="-10"/>
          <w:w w:val="105"/>
        </w:rPr>
        <w:t> </w:t>
      </w:r>
      <w:r>
        <w:rPr>
          <w:w w:val="105"/>
        </w:rPr>
        <w:t>objeto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fecha.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4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6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19938pt;width:722.16010pt;height:.75pt;mso-position-horizontal-relative:page;mso-position-vertical-relative:paragraph;z-index:-15694848;mso-wrap-distance-left:0;mso-wrap-distance-right:0" filled="true" fillcolor="#a9a9a9" stroked="false">
            <v:fill type="solid"/>
            <w10:wrap type="topAndBottom"/>
          </v:rect>
        </w:pict>
      </w:r>
      <w:r>
        <w:rPr/>
        <w:t>Encomiendas de gestión</w:t>
      </w:r>
    </w:p>
    <w:p>
      <w:pPr>
        <w:pStyle w:val="BodyText"/>
        <w:spacing w:before="89"/>
        <w:ind w:left="283"/>
      </w:pPr>
      <w:r>
        <w:rPr>
          <w:w w:val="105"/>
        </w:rPr>
        <w:t>1167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Entidad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realiza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encomienda.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403pt;width:144.450pt;height:36pt;mso-position-horizontal-relative:page;mso-position-vertical-relative:paragraph;z-index:-15694336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0,98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0" w:right="121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0,98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line="247" w:lineRule="auto" w:before="0"/>
        <w:ind w:left="283" w:right="784"/>
      </w:pPr>
      <w:r>
        <w:rPr/>
        <w:t>1168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Número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categorías</w:t>
      </w:r>
      <w:r>
        <w:rPr>
          <w:spacing w:val="11"/>
        </w:rPr>
        <w:t> </w:t>
      </w:r>
      <w:r>
        <w:rPr/>
        <w:t>profesionales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incluidas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cada</w:t>
      </w:r>
      <w:r>
        <w:rPr>
          <w:spacing w:val="10"/>
        </w:rPr>
        <w:t> </w:t>
      </w:r>
      <w:r>
        <w:rPr/>
        <w:t>encomienda,</w:t>
      </w:r>
      <w:r>
        <w:rPr>
          <w:spacing w:val="11"/>
        </w:rPr>
        <w:t> </w:t>
      </w:r>
      <w:r>
        <w:rPr/>
        <w:t>importe</w:t>
      </w:r>
      <w:r>
        <w:rPr>
          <w:spacing w:val="10"/>
        </w:rPr>
        <w:t> </w:t>
      </w:r>
      <w:r>
        <w:rPr/>
        <w:t>total</w:t>
      </w:r>
      <w:r>
        <w:rPr>
          <w:spacing w:val="11"/>
        </w:rPr>
        <w:t> </w:t>
      </w:r>
      <w:r>
        <w:rPr/>
        <w:t>destinado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gastos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personal;</w:t>
      </w:r>
      <w:r>
        <w:rPr>
          <w:spacing w:val="10"/>
        </w:rPr>
        <w:t> </w:t>
      </w:r>
      <w:r>
        <w:rPr/>
        <w:t>medios</w:t>
      </w:r>
      <w:r>
        <w:rPr>
          <w:spacing w:val="11"/>
        </w:rPr>
        <w:t> </w:t>
      </w:r>
      <w:r>
        <w:rPr/>
        <w:t>materiales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encomendante</w:t>
      </w:r>
      <w:r>
        <w:rPr>
          <w:spacing w:val="11"/>
        </w:rPr>
        <w:t> </w:t>
      </w:r>
      <w:r>
        <w:rPr/>
        <w:t>haya</w:t>
      </w:r>
      <w:r>
        <w:rPr>
          <w:spacing w:val="12"/>
        </w:rPr>
        <w:t> </w:t>
      </w:r>
      <w:r>
        <w:rPr/>
        <w:t>acordado</w:t>
      </w:r>
      <w:r>
        <w:rPr>
          <w:spacing w:val="12"/>
        </w:rPr>
        <w:t> </w:t>
      </w:r>
      <w:r>
        <w:rPr/>
        <w:t>poner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disposición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encomendada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realización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trabajo;</w:t>
      </w:r>
      <w:r>
        <w:rPr>
          <w:spacing w:val="12"/>
        </w:rPr>
        <w:t> </w:t>
      </w:r>
      <w:r>
        <w:rPr/>
        <w:t>motivos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justifican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presten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medios</w:t>
      </w:r>
      <w:r>
        <w:rPr>
          <w:spacing w:val="-40"/>
        </w:rPr>
        <w:t> </w:t>
      </w:r>
      <w:r>
        <w:rPr>
          <w:w w:val="105"/>
        </w:rPr>
        <w:t>personales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cuenta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órgano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entidad</w:t>
      </w:r>
      <w:r>
        <w:rPr>
          <w:spacing w:val="-2"/>
          <w:w w:val="105"/>
        </w:rPr>
        <w:t> </w:t>
      </w:r>
      <w:r>
        <w:rPr>
          <w:w w:val="105"/>
        </w:rPr>
        <w:t>encomendante.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after="0" w:line="200" w:lineRule="atLeast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9"/>
        <w:rPr>
          <w:b/>
          <w:sz w:val="2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1169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Modificaciones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revisiones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presupuesto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precios;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liquidación</w:t>
      </w:r>
      <w:r>
        <w:rPr>
          <w:spacing w:val="-11"/>
          <w:w w:val="105"/>
        </w:rPr>
        <w:t> </w:t>
      </w:r>
      <w:r>
        <w:rPr>
          <w:w w:val="105"/>
        </w:rPr>
        <w:t>final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encomienda.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1170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Objeto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denominación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encomienda.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1171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Presupuesto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encomienda.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1172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Duración.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69331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1173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Obligaciones</w:t>
      </w:r>
      <w:r>
        <w:rPr>
          <w:spacing w:val="-9"/>
          <w:w w:val="105"/>
        </w:rPr>
        <w:t> </w:t>
      </w:r>
      <w:r>
        <w:rPr>
          <w:w w:val="105"/>
        </w:rPr>
        <w:t>económicas.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4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1174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Tarifas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precios</w:t>
      </w:r>
      <w:r>
        <w:rPr>
          <w:spacing w:val="-6"/>
          <w:w w:val="105"/>
        </w:rPr>
        <w:t> </w:t>
      </w:r>
      <w:r>
        <w:rPr>
          <w:w w:val="105"/>
        </w:rPr>
        <w:t>fijados.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/>
        <w:t>1175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adjudicatarias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subcontrataciones</w:t>
      </w:r>
      <w:r>
        <w:rPr>
          <w:spacing w:val="13"/>
        </w:rPr>
        <w:t> </w:t>
      </w:r>
      <w:r>
        <w:rPr/>
        <w:t>efectuadas.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9pt;width:144.450pt;height:36pt;mso-position-horizontal-relative:page;mso-position-vertical-relative:paragraph;z-index:-15692288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0,8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0"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0,8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encuentra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algunas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encomiendas.</w:t>
            </w: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/>
        <w:t>1176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Procedimiento</w:t>
      </w:r>
      <w:r>
        <w:rPr>
          <w:spacing w:val="13"/>
        </w:rPr>
        <w:t> </w:t>
      </w:r>
      <w:r>
        <w:rPr/>
        <w:t>seguido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subcontrataciones</w:t>
      </w:r>
      <w:r>
        <w:rPr>
          <w:spacing w:val="13"/>
        </w:rPr>
        <w:t> </w:t>
      </w:r>
      <w:r>
        <w:rPr/>
        <w:t>efectuadas.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1177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Importe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adjudicaciones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subcontrataciones</w:t>
      </w:r>
      <w:r>
        <w:rPr>
          <w:spacing w:val="-11"/>
          <w:w w:val="105"/>
        </w:rPr>
        <w:t> </w:t>
      </w:r>
      <w:r>
        <w:rPr>
          <w:w w:val="105"/>
        </w:rPr>
        <w:t>efectuadas.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1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1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1">
              <w:r>
                <w:rPr>
                  <w:sz w:val="16"/>
                </w:rPr>
                <w:t>anarias.org/web/es/portal-de-transparencia?view=article&amp;id=82:convenios-y-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encomiendas&amp;catid=15</w:t>
            </w:r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0,8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18/06/2020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0"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0,8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11:33:43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encuentra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algunas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encomiendas.</w:t>
            </w:r>
          </w:p>
        </w:tc>
      </w:tr>
    </w:tbl>
    <w:p>
      <w:pPr>
        <w:spacing w:line="240" w:lineRule="auto" w:before="5"/>
        <w:rPr>
          <w:sz w:val="19"/>
        </w:rPr>
      </w:pPr>
    </w:p>
    <w:p>
      <w:pPr>
        <w:pStyle w:val="Heading1"/>
        <w:spacing w:before="48"/>
        <w:ind w:left="139" w:firstLine="0"/>
      </w:pPr>
      <w:r>
        <w:rPr/>
        <w:pict>
          <v:rect style="position:absolute;margin-left:29.52pt;margin-top:20.399939pt;width:729.36pt;height:.75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  <w:r>
        <w:rPr/>
        <w:t>14 Concesión de servicios públicos</w:t>
      </w:r>
    </w:p>
    <w:p>
      <w:pPr>
        <w:pStyle w:val="Heading2"/>
        <w:spacing w:before="54" w:after="34"/>
        <w:ind w:left="283" w:firstLine="0"/>
      </w:pPr>
      <w:r>
        <w:rPr/>
        <w:t>1 Concesiones efectuadas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 w:before="113"/>
        <w:ind w:left="283" w:right="584"/>
      </w:pPr>
      <w:r>
        <w:rPr/>
        <w:t>1178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Servicio</w:t>
      </w:r>
      <w:r>
        <w:rPr>
          <w:spacing w:val="13"/>
        </w:rPr>
        <w:t> </w:t>
      </w:r>
      <w:r>
        <w:rPr/>
        <w:t>público</w:t>
      </w:r>
      <w:r>
        <w:rPr>
          <w:spacing w:val="14"/>
        </w:rPr>
        <w:t> </w:t>
      </w:r>
      <w:r>
        <w:rPr/>
        <w:t>objeto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concesión</w:t>
      </w:r>
      <w:r>
        <w:rPr>
          <w:spacing w:val="14"/>
        </w:rPr>
        <w:t> </w:t>
      </w:r>
      <w:r>
        <w:rPr/>
        <w:t>administrativa;</w:t>
      </w:r>
      <w:r>
        <w:rPr>
          <w:spacing w:val="13"/>
        </w:rPr>
        <w:t> </w:t>
      </w:r>
      <w:r>
        <w:rPr/>
        <w:t>identificación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concesionario;</w:t>
      </w:r>
      <w:r>
        <w:rPr>
          <w:spacing w:val="13"/>
        </w:rPr>
        <w:t> </w:t>
      </w:r>
      <w:r>
        <w:rPr/>
        <w:t>plazo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concesión,</w:t>
      </w:r>
      <w:r>
        <w:rPr>
          <w:spacing w:val="13"/>
        </w:rPr>
        <w:t> </w:t>
      </w:r>
      <w:r>
        <w:rPr/>
        <w:t>régimen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financiación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condiciones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prestación</w:t>
      </w:r>
      <w:r>
        <w:rPr>
          <w:spacing w:val="13"/>
        </w:rPr>
        <w:t> </w:t>
      </w:r>
      <w:r>
        <w:rPr/>
        <w:t>del</w:t>
      </w:r>
      <w:r>
        <w:rPr>
          <w:spacing w:val="-40"/>
        </w:rPr>
        <w:t> </w:t>
      </w:r>
      <w:r>
        <w:rPr>
          <w:w w:val="105"/>
        </w:rPr>
        <w:t>servicio.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ind w:right="536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2">
              <w:r>
                <w:rPr>
                  <w:sz w:val="16"/>
                </w:rPr>
                <w:t>anarias.org/web/es/portal-de-transparencia?view=article&amp;id=1218:concesion-de-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servicios-publicos&amp;catid=15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ind w:right="464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2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2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2">
              <w:r>
                <w:rPr>
                  <w:sz w:val="16"/>
                </w:rPr>
                <w:t>anarias.org/web/es/portal-de-transparencia?view=article&amp;id=1218:concesion-de-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servicios-publicos&amp;catid=15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8.000038pt;width:729.36pt;height:.75pt;mso-position-horizontal-relative:page;mso-position-vertical-relative:paragraph;z-index:-15690240;mso-wrap-distance-left:0;mso-wrap-distance-right:0" filled="true" fillcolor="#000000" stroked="false">
            <v:fill type="solid"/>
            <w10:wrap type="topAndBottom"/>
          </v:rect>
        </w:pict>
      </w:r>
      <w:r>
        <w:rPr/>
        <w:t>15 Ayudas y subvenciones</w:t>
      </w:r>
    </w:p>
    <w:p>
      <w:pPr>
        <w:pStyle w:val="Heading2"/>
        <w:numPr>
          <w:ilvl w:val="0"/>
          <w:numId w:val="7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Plan estratégico de subvenciones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1179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Planes</w:t>
      </w:r>
      <w:r>
        <w:rPr>
          <w:spacing w:val="-10"/>
          <w:w w:val="105"/>
        </w:rPr>
        <w:t> </w:t>
      </w:r>
      <w:r>
        <w:rPr>
          <w:w w:val="105"/>
        </w:rPr>
        <w:t>estratégicos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ayudas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subvenciones</w:t>
      </w:r>
      <w:r>
        <w:rPr>
          <w:spacing w:val="-10"/>
          <w:w w:val="105"/>
        </w:rPr>
        <w:t> </w:t>
      </w:r>
      <w:r>
        <w:rPr>
          <w:w w:val="105"/>
        </w:rPr>
        <w:t>aprobados.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11:36:10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7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689216;mso-wrap-distance-left:0;mso-wrap-distance-right:0" filled="true" fillcolor="#a9a9a9" stroked="false">
            <v:fill type="solid"/>
            <w10:wrap type="topAndBottom"/>
          </v:rect>
        </w:pict>
      </w:r>
      <w:r>
        <w:rPr/>
        <w:t>Relación de líneas de ayudas y subvenciones que se tenga previsto convocar</w:t>
      </w:r>
    </w:p>
    <w:p>
      <w:pPr>
        <w:pStyle w:val="BodyText"/>
        <w:spacing w:before="89"/>
        <w:ind w:left="283"/>
      </w:pPr>
      <w:r>
        <w:rPr>
          <w:w w:val="105"/>
        </w:rPr>
        <w:t>1181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Importe,</w:t>
      </w:r>
      <w:r>
        <w:rPr>
          <w:spacing w:val="-11"/>
          <w:w w:val="105"/>
        </w:rPr>
        <w:t> </w:t>
      </w:r>
      <w:r>
        <w:rPr>
          <w:w w:val="105"/>
        </w:rPr>
        <w:t>objetivo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finalidad,</w:t>
      </w:r>
      <w:r>
        <w:rPr>
          <w:spacing w:val="-11"/>
          <w:w w:val="105"/>
        </w:rPr>
        <w:t> </w:t>
      </w:r>
      <w:r>
        <w:rPr>
          <w:w w:val="105"/>
        </w:rPr>
        <w:t>descripción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posibles</w:t>
      </w:r>
      <w:r>
        <w:rPr>
          <w:spacing w:val="-11"/>
          <w:w w:val="105"/>
        </w:rPr>
        <w:t> </w:t>
      </w:r>
      <w:r>
        <w:rPr>
          <w:w w:val="105"/>
        </w:rPr>
        <w:t>beneficiarios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beneficiarias</w:t>
      </w:r>
      <w:r>
        <w:rPr>
          <w:spacing w:val="-10"/>
          <w:w w:val="105"/>
        </w:rPr>
        <w:t> </w:t>
      </w:r>
      <w:r>
        <w:rPr>
          <w:w w:val="105"/>
        </w:rPr>
        <w:t>y,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w w:val="105"/>
        </w:rPr>
        <w:t>caso,</w:t>
      </w:r>
      <w:r>
        <w:rPr>
          <w:spacing w:val="-10"/>
          <w:w w:val="105"/>
        </w:rPr>
        <w:t> </w:t>
      </w:r>
      <w:r>
        <w:rPr>
          <w:w w:val="105"/>
        </w:rPr>
        <w:t>criterios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distribución.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504pt;width:144.450pt;height:36pt;mso-position-horizontal-relative:page;mso-position-vertical-relative:paragraph;z-index:-1568870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00;top:708;width:24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11:36:10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7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1pt;width:722.16010pt;height:.75pt;mso-position-horizontal-relative:page;mso-position-vertical-relative:paragraph;z-index:-15688192;mso-wrap-distance-left:0;mso-wrap-distance-right:0" filled="true" fillcolor="#a9a9a9" stroked="false">
            <v:fill type="solid"/>
            <w10:wrap type="topAndBottom"/>
          </v:rect>
        </w:pict>
      </w:r>
      <w:r>
        <w:rPr/>
        <w:t>Relación de ayudas y subvenciones concedidas a lo largo de cada ejercicio</w:t>
      </w:r>
    </w:p>
    <w:p>
      <w:pPr>
        <w:pStyle w:val="BodyText"/>
        <w:spacing w:before="89"/>
        <w:ind w:left="283"/>
      </w:pPr>
      <w:r>
        <w:rPr>
          <w:w w:val="105"/>
        </w:rPr>
        <w:t>1182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Importe.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</w:tr>
    </w:tbl>
    <w:p>
      <w:pPr>
        <w:spacing w:after="0" w:line="200" w:lineRule="atLeast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2"/>
        <w:rPr>
          <w:b/>
          <w:sz w:val="21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11:36:10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1183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Objetivo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finalidad.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11:36:10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1184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Beneficiarios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beneficiarias.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2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2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23">
              <w:r>
                <w:rPr>
                  <w:sz w:val="16"/>
                </w:rPr>
                <w:t>anarias.org/web/es/portal-de-transparencia?view=article&amp;id=1219:ayudas-y-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subvenciones&amp;catid=15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02/09/2020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11:36:10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ABDELGADO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sz w:val="19"/>
        </w:rPr>
      </w:pPr>
    </w:p>
    <w:p>
      <w:pPr>
        <w:pStyle w:val="Heading1"/>
        <w:spacing w:before="48"/>
        <w:ind w:left="139" w:firstLine="0"/>
      </w:pPr>
      <w:r>
        <w:rPr/>
        <w:pict>
          <v:rect style="position:absolute;margin-left:29.52pt;margin-top:20.40004pt;width:729.36pt;height:.75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  <w:r>
        <w:rPr/>
        <w:t>17 Estadística</w:t>
      </w:r>
    </w:p>
    <w:p>
      <w:pPr>
        <w:pStyle w:val="Heading2"/>
        <w:spacing w:before="53" w:after="35"/>
        <w:ind w:left="283" w:firstLine="0"/>
      </w:pPr>
      <w:r>
        <w:rPr/>
        <w:t>1 Información estadística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1195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estadística</w:t>
      </w:r>
      <w:r>
        <w:rPr>
          <w:spacing w:val="-11"/>
          <w:w w:val="105"/>
        </w:rPr>
        <w:t> </w:t>
      </w:r>
      <w:r>
        <w:rPr>
          <w:w w:val="105"/>
        </w:rPr>
        <w:t>necesaria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valorar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grado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cumplimiento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calidad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públicos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sean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competencia.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446" w:hRule="atLeast"/>
        </w:trPr>
        <w:tc>
          <w:tcPr>
            <w:tcW w:w="7250" w:type="dxa"/>
          </w:tcPr>
          <w:p>
            <w:pPr>
              <w:pStyle w:val="TableParagraph"/>
              <w:spacing w:before="127"/>
              <w:ind w:right="-29"/>
              <w:rPr>
                <w:sz w:val="16"/>
              </w:rPr>
            </w:pPr>
            <w:hyperlink r:id="rId24">
              <w:r>
                <w:rPr>
                  <w:sz w:val="16"/>
                </w:rPr>
                <w:t>https://www.itccanarias.org/web/es/portal-de-transparencia?view=article&amp;id=1221:estadisticas&amp;catid=15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line="200" w:lineRule="atLeast" w:before="22"/>
              <w:ind w:right="464"/>
              <w:rPr>
                <w:sz w:val="16"/>
              </w:rPr>
            </w:pPr>
            <w:r>
              <w:rPr>
                <w:sz w:val="16"/>
              </w:rPr>
              <w:t>http</w:t>
            </w:r>
            <w:hyperlink r:id="rId13">
              <w:r>
                <w:rPr>
                  <w:sz w:val="16"/>
                </w:rPr>
                <w:t>s://w</w:t>
              </w:r>
            </w:hyperlink>
            <w:r>
              <w:rPr>
                <w:sz w:val="16"/>
              </w:rPr>
              <w:t>ww</w:t>
            </w:r>
            <w:hyperlink r:id="rId13">
              <w:r>
                <w:rPr>
                  <w:sz w:val="16"/>
                </w:rPr>
                <w:t>.it</w:t>
              </w:r>
            </w:hyperlink>
            <w:r>
              <w:rPr>
                <w:sz w:val="16"/>
              </w:rPr>
              <w:t>cc</w:t>
            </w:r>
            <w:hyperlink r:id="rId13">
              <w:r>
                <w:rPr>
                  <w:sz w:val="16"/>
                </w:rPr>
                <w:t>anarias.org/web/es/portal-de-transparencia?</w:t>
              </w:r>
            </w:hyperlink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view=article&amp;id=1221:estadisticas&amp;catid=15</w:t>
            </w:r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29/05/2020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5pt;width:144.450pt;height:36pt;mso-position-horizontal-relative:page;mso-position-vertical-relative:paragraph;z-index:-15686656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15;top:792;width:24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29/05/2020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13:22:21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8.000038pt;width:729.36pt;height:.75pt;mso-position-horizontal-relative:page;mso-position-vertical-relative:paragraph;z-index:-15686144;mso-wrap-distance-left:0;mso-wrap-distance-right:0" filled="true" fillcolor="#000000" stroked="false">
            <v:fill type="solid"/>
            <w10:wrap type="topAndBottom"/>
          </v:rect>
        </w:pict>
      </w:r>
      <w:r>
        <w:rPr/>
        <w:t>18 Derecho de acceso</w:t>
      </w:r>
    </w:p>
    <w:p>
      <w:pPr>
        <w:pStyle w:val="Heading2"/>
        <w:numPr>
          <w:ilvl w:val="0"/>
          <w:numId w:val="8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Unidades de información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1198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Órgano</w:t>
      </w:r>
      <w:r>
        <w:rPr>
          <w:spacing w:val="-9"/>
          <w:w w:val="105"/>
        </w:rPr>
        <w:t> </w:t>
      </w:r>
      <w:r>
        <w:rPr>
          <w:w w:val="105"/>
        </w:rPr>
        <w:t>competente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materia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derecho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acceso.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5">
              <w:r>
                <w:rPr>
                  <w:sz w:val="16"/>
                </w:rPr>
                <w:t>https://www.itccanarias.org/web/es/portal-de-transparencia?view=article&amp;id=83:informacion&amp;catid=15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5">
              <w:r>
                <w:rPr>
                  <w:sz w:val="16"/>
                </w:rPr>
                <w:t>https://www.itccanarias.org/web/es/portal-de-transparencia?view=article&amp;id=83:informacion&amp;catid=15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0" w:right="12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13:29:37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8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19932pt;width:722.16010pt;height:.75pt;mso-position-horizontal-relative:page;mso-position-vertical-relative:paragraph;z-index:-15684608;mso-wrap-distance-left:0;mso-wrap-distance-right:0" filled="true" fillcolor="#a9a9a9" stroked="false">
            <v:fill type="solid"/>
            <w10:wrap type="topAndBottom"/>
          </v:rect>
        </w:pict>
      </w:r>
      <w:r>
        <w:rPr/>
        <w:t>Resoluciones denegatorias</w:t>
      </w:r>
    </w:p>
    <w:p>
      <w:pPr>
        <w:pStyle w:val="BodyText"/>
        <w:spacing w:before="89"/>
        <w:ind w:left="283"/>
      </w:pPr>
      <w:r>
        <w:rPr>
          <w:w w:val="105"/>
        </w:rPr>
        <w:t>1199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Resoluciones</w:t>
      </w:r>
      <w:r>
        <w:rPr>
          <w:spacing w:val="-11"/>
          <w:w w:val="105"/>
        </w:rPr>
        <w:t> </w:t>
      </w:r>
      <w:r>
        <w:rPr>
          <w:w w:val="105"/>
        </w:rPr>
        <w:t>denegatorias</w:t>
      </w:r>
      <w:r>
        <w:rPr>
          <w:spacing w:val="-11"/>
          <w:w w:val="105"/>
        </w:rPr>
        <w:t> </w:t>
      </w:r>
      <w:r>
        <w:rPr>
          <w:w w:val="105"/>
        </w:rPr>
        <w:t>previa</w:t>
      </w:r>
      <w:r>
        <w:rPr>
          <w:spacing w:val="-11"/>
          <w:w w:val="105"/>
        </w:rPr>
        <w:t> </w:t>
      </w:r>
      <w:r>
        <w:rPr>
          <w:w w:val="105"/>
        </w:rPr>
        <w:t>disociación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datos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carácter</w:t>
      </w:r>
      <w:r>
        <w:rPr>
          <w:spacing w:val="-10"/>
          <w:w w:val="105"/>
        </w:rPr>
        <w:t> </w:t>
      </w:r>
      <w:r>
        <w:rPr>
          <w:w w:val="105"/>
        </w:rPr>
        <w:t>personal.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5">
              <w:r>
                <w:rPr>
                  <w:sz w:val="16"/>
                </w:rPr>
                <w:t>https://www.itccanarias.org/web/es/portal-de-transparencia?view=article&amp;id=83:informacion&amp;catid=15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5">
              <w:r>
                <w:rPr>
                  <w:sz w:val="16"/>
                </w:rPr>
                <w:t>https://www.itccanarias.org/web/es/portal-de-transparencia?view=article&amp;id=83:informacion&amp;catid=15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413pt;width:144.450pt;height:36pt;mso-position-horizontal-relative:page;mso-position-vertical-relative:paragraph;z-index:-15684096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00;top:708;width:24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13:29:37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8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1pt;width:722.16010pt;height:.75pt;mso-position-horizontal-relative:page;mso-position-vertical-relative:paragraph;z-index:-15683584;mso-wrap-distance-left:0;mso-wrap-distance-right:0" filled="true" fillcolor="#a9a9a9" stroked="false">
            <v:fill type="solid"/>
            <w10:wrap type="topAndBottom"/>
          </v:rect>
        </w:pict>
      </w:r>
      <w:r>
        <w:rPr/>
        <w:t>Información frecuentemente demandada</w:t>
      </w:r>
    </w:p>
    <w:p>
      <w:pPr>
        <w:pStyle w:val="BodyText"/>
        <w:spacing w:before="89"/>
        <w:ind w:left="283"/>
      </w:pPr>
      <w:r>
        <w:rPr>
          <w:w w:val="105"/>
        </w:rPr>
        <w:t>1200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cuyo</w:t>
      </w:r>
      <w:r>
        <w:rPr>
          <w:spacing w:val="-9"/>
          <w:w w:val="105"/>
        </w:rPr>
        <w:t> </w:t>
      </w:r>
      <w:r>
        <w:rPr>
          <w:w w:val="105"/>
        </w:rPr>
        <w:t>acceso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solicita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mayor</w:t>
      </w:r>
      <w:r>
        <w:rPr>
          <w:spacing w:val="-10"/>
          <w:w w:val="105"/>
        </w:rPr>
        <w:t> </w:t>
      </w:r>
      <w:r>
        <w:rPr>
          <w:w w:val="105"/>
        </w:rPr>
        <w:t>frecuencia.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6">
              <w:r>
                <w:rPr>
                  <w:w w:val="105"/>
                  <w:sz w:val="16"/>
                </w:rPr>
                <w:t>http://www.itccanarias.org/web/contacto.jsp?contacto=0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6">
              <w:r>
                <w:rPr>
                  <w:w w:val="105"/>
                  <w:sz w:val="16"/>
                </w:rPr>
                <w:t>http://www.itccanarias.org/web/contacto.jsp?contacto=0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30/06/2020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30/06/2020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13:29:37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8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4.565851pt;width:722.16010pt;height:.75pt;mso-position-horizontal-relative:page;mso-position-vertical-relative:paragraph;z-index:-15683072;mso-wrap-distance-left:0;mso-wrap-distance-right:0" filled="true" fillcolor="#a9a9a9" stroked="false">
            <v:fill type="solid"/>
            <w10:wrap type="topAndBottom"/>
          </v:rect>
        </w:pict>
      </w:r>
      <w:r>
        <w:rPr/>
        <w:t>Estadísticas de derecho de acceso</w:t>
      </w:r>
    </w:p>
    <w:p>
      <w:pPr>
        <w:spacing w:after="0" w:line="240" w:lineRule="auto"/>
        <w:jc w:val="left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1201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estadística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resoluciones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solicitudes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derecho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acceso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pública.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5">
              <w:r>
                <w:rPr>
                  <w:sz w:val="16"/>
                </w:rPr>
                <w:t>https://www.itccanarias.org/web/es/portal-de-transparencia?view=article&amp;id=83:informacion&amp;catid=15</w:t>
              </w:r>
            </w:hyperlink>
          </w:p>
        </w:tc>
        <w:tc>
          <w:tcPr>
            <w:tcW w:w="7178" w:type="dxa"/>
          </w:tcPr>
          <w:p>
            <w:pPr>
              <w:pStyle w:val="TableParagraph"/>
              <w:spacing w:before="31"/>
              <w:rPr>
                <w:sz w:val="16"/>
              </w:rPr>
            </w:pPr>
            <w:hyperlink r:id="rId25">
              <w:r>
                <w:rPr>
                  <w:sz w:val="16"/>
                </w:rPr>
                <w:t>https://www.itccanarias.org/web/es/portal-de-transparencia?view=article&amp;id=83:informacion&amp;catid=15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20/06/2020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601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0" w:right="12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20/06/2020</w:t>
            </w:r>
          </w:p>
        </w:tc>
        <w:tc>
          <w:tcPr>
            <w:tcW w:w="2874" w:type="dxa"/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0"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20/08/2020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13:29:37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JGARCIA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sectPr>
      <w:pgSz w:w="15840" w:h="12240" w:orient="landscape"/>
      <w:pgMar w:header="744" w:footer="640" w:top="1880" w:bottom="82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9.52pt;margin-top:566.01001pt;width:729.4pt;height:.75pt;mso-position-horizontal-relative:page;mso-position-vertical-relative:page;z-index:-28996608" coordorigin="590,11320" coordsize="14588,15" path="m15178,11320l13113,11320,5109,11320,590,11320,590,11335,5109,11335,13113,11335,15178,11335,15178,1132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3.283001pt;margin-top:569.14093pt;width:187.2pt;height:11.75pt;mso-position-horizontal-relative:page;mso-position-vertical-relative:page;z-index:-28996096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Impreso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el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viernes,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5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febrero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2021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11:39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708893pt;margin-top:569.170898pt;width:195.7pt;height:11.75pt;mso-position-horizontal-relative:page;mso-position-vertical-relative:page;z-index:-28995584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Instituto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Tecnológico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de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Canarias,</w:t>
                </w:r>
                <w:r>
                  <w:rPr>
                    <w:spacing w:val="16"/>
                    <w:sz w:val="19"/>
                  </w:rPr>
                  <w:t> </w:t>
                </w:r>
                <w:r>
                  <w:rPr>
                    <w:sz w:val="19"/>
                  </w:rPr>
                  <w:t>S.A.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(ITC)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683.87677pt;margin-top:569.14093pt;width:77.6pt;height:11.75pt;mso-position-horizontal-relative:page;mso-position-vertical-relative:page;z-index:-28995072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Página</w:t>
                </w:r>
                <w:r>
                  <w:rPr>
                    <w:spacing w:val="-8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  <w:r>
                  <w:rPr>
                    <w:spacing w:val="-8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106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4318336">
          <wp:simplePos x="0" y="0"/>
          <wp:positionH relativeFrom="page">
            <wp:posOffset>466344</wp:posOffset>
          </wp:positionH>
          <wp:positionV relativeFrom="page">
            <wp:posOffset>472440</wp:posOffset>
          </wp:positionV>
          <wp:extent cx="731519" cy="7315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19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8997632" from="102.270203pt,88.349998pt" to="758.880103pt,88.3499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629898pt;margin-top:46.618698pt;width:369.9pt;height:40.15pt;mso-position-horizontal-relative:page;mso-position-vertical-relative:page;z-index:-28997120" type="#_x0000_t202" filled="false" stroked="false">
          <v:textbox inset="0,0,0,0">
            <w:txbxContent>
              <w:p>
                <w:pPr>
                  <w:spacing w:line="387" w:lineRule="exact" w:before="0"/>
                  <w:ind w:left="0" w:right="0" w:firstLine="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Comisionado de Transparencia de Canarias</w:t>
                </w:r>
              </w:p>
              <w:p>
                <w:pPr>
                  <w:spacing w:before="28"/>
                  <w:ind w:left="0" w:right="0" w:firstLine="0"/>
                  <w:jc w:val="center"/>
                  <w:rPr>
                    <w:rFonts w:ascii="Times New Roman"/>
                    <w:sz w:val="32"/>
                  </w:rPr>
                </w:pPr>
                <w:r>
                  <w:rPr>
                    <w:rFonts w:ascii="Times New Roman"/>
                    <w:sz w:val="32"/>
                  </w:rPr>
                  <w:t>Cuestionario de publicidad activa (MESTA - ITCanarias)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329" w:hanging="191"/>
        <w:jc w:val="left"/>
      </w:pPr>
      <w:rPr>
        <w:rFonts w:hint="default" w:ascii="Calibri" w:hAnsi="Calibri" w:eastAsia="Calibri" w:cs="Calibri"/>
        <w:b/>
        <w:bCs/>
        <w:w w:val="100"/>
        <w:sz w:val="26"/>
        <w:szCs w:val="26"/>
      </w:rPr>
    </w:lvl>
    <w:lvl w:ilvl="1">
      <w:start w:val="1"/>
      <w:numFmt w:val="decimal"/>
      <w:lvlText w:val="%2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37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5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1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2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2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24" w:hanging="16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29" w:hanging="191"/>
        <w:jc w:val="left"/>
      </w:pPr>
      <w:rPr>
        <w:rFonts w:hint="default" w:ascii="Calibri" w:hAnsi="Calibri" w:eastAsia="Calibri" w:cs="Calibri"/>
        <w:b/>
        <w:bCs/>
        <w:w w:val="100"/>
        <w:sz w:val="26"/>
        <w:szCs w:val="26"/>
      </w:rPr>
    </w:lvl>
    <w:lvl w:ilvl="1">
      <w:start w:val="4"/>
      <w:numFmt w:val="decimal"/>
      <w:lvlText w:val="%2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37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5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1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2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2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24" w:hanging="162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ind w:left="329" w:hanging="191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444" w:hanging="162"/>
      <w:outlineLvl w:val="2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444" w:hanging="1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58"/>
      <w:ind w:left="79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tccanarias.org/web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itccanarias.org/web/es/portal-de-transparencia?view=article&amp;id=72%3Ahistoria&amp;catid=15" TargetMode="External"/><Relationship Id="rId11" Type="http://schemas.openxmlformats.org/officeDocument/2006/relationships/hyperlink" Target="http://www.itccanarias.org/web/es/portal-de-transparencia?view=article&amp;id=75%3Aorganizativa&amp;catid=15" TargetMode="External"/><Relationship Id="rId12" Type="http://schemas.openxmlformats.org/officeDocument/2006/relationships/hyperlink" Target="http://www.itccanarias.org/web/es/portal-de-transparencia?view=article&amp;id=1216%3Apersonal-libre-" TargetMode="External"/><Relationship Id="rId13" Type="http://schemas.openxmlformats.org/officeDocument/2006/relationships/hyperlink" Target="http://www.itccanarias.org/web/es/portal-de-transparencia" TargetMode="External"/><Relationship Id="rId14" Type="http://schemas.openxmlformats.org/officeDocument/2006/relationships/hyperlink" Target="http://www.itccanarias.org/web/itc/transparencia.jsp?lang=es" TargetMode="External"/><Relationship Id="rId15" Type="http://schemas.openxmlformats.org/officeDocument/2006/relationships/hyperlink" Target="http://www.itccanarias.org/web/es/portal-de-transparencia?view=article&amp;id=120%3Aempleo&amp;catid=15" TargetMode="External"/><Relationship Id="rId16" Type="http://schemas.openxmlformats.org/officeDocument/2006/relationships/hyperlink" Target="http://www.itccanarias.org/web/es/portal-de-transparencia?view=article&amp;id=80%3Aretribuciones&amp;catid=15" TargetMode="External"/><Relationship Id="rId17" Type="http://schemas.openxmlformats.org/officeDocument/2006/relationships/hyperlink" Target="http://www.itccanarias.org/web/es/portal-de-transparencia?view=article&amp;id=1217%3Aservicios-y-" TargetMode="External"/><Relationship Id="rId18" Type="http://schemas.openxmlformats.org/officeDocument/2006/relationships/hyperlink" Target="http://www.itccanarias.org/web/es/portal-de-transparencia?view=article&amp;id=81%3Aeconomico-" TargetMode="External"/><Relationship Id="rId19" Type="http://schemas.openxmlformats.org/officeDocument/2006/relationships/hyperlink" Target="http://www.itccanarias.org/web/es/perfil-del-contratante?view=article&amp;id=81%3Aeconomico-" TargetMode="External"/><Relationship Id="rId20" Type="http://schemas.openxmlformats.org/officeDocument/2006/relationships/hyperlink" Target="http://www.itccanarias.org/web/es/perfil-del-contratante" TargetMode="External"/><Relationship Id="rId21" Type="http://schemas.openxmlformats.org/officeDocument/2006/relationships/hyperlink" Target="http://www.itccanarias.org/web/es/portal-de-transparencia?view=article&amp;id=82%3Aconvenios-y-" TargetMode="External"/><Relationship Id="rId22" Type="http://schemas.openxmlformats.org/officeDocument/2006/relationships/hyperlink" Target="http://www.itccanarias.org/web/es/portal-de-transparencia?view=article&amp;id=1218%3Aconcesion-de-" TargetMode="External"/><Relationship Id="rId23" Type="http://schemas.openxmlformats.org/officeDocument/2006/relationships/hyperlink" Target="http://www.itccanarias.org/web/es/portal-de-transparencia?view=article&amp;id=1219%3Aayudas-y-" TargetMode="External"/><Relationship Id="rId24" Type="http://schemas.openxmlformats.org/officeDocument/2006/relationships/hyperlink" Target="http://www.itccanarias.org/web/es/portal-de-transparencia?view=article&amp;id=1221%3Aestadisticas&amp;catid=15" TargetMode="External"/><Relationship Id="rId25" Type="http://schemas.openxmlformats.org/officeDocument/2006/relationships/hyperlink" Target="http://www.itccanarias.org/web/es/portal-de-transparencia?view=article&amp;id=83%3Ainformacion&amp;catid=15" TargetMode="External"/><Relationship Id="rId26" Type="http://schemas.openxmlformats.org/officeDocument/2006/relationships/hyperlink" Target="http://www.itccanarias.org/web/contacto.jsp?contacto=0" TargetMode="External"/><Relationship Id="rId2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2021-04-22T18:04:18Z</dcterms:created>
  <dcterms:modified xsi:type="dcterms:W3CDTF">2021-04-22T18:04:18Z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2021-04-22T00:00:00Z</vt:filetime>
  </property>
</Properties>
</file>